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15" w:rsidRDefault="004B024E" w:rsidP="00051483">
      <w:pPr>
        <w:pStyle w:val="1"/>
        <w:rPr>
          <w:rFonts w:hint="eastAsia"/>
        </w:rPr>
      </w:pPr>
      <w:bookmarkStart w:id="0" w:name="_Toc528164732"/>
      <w:bookmarkStart w:id="1" w:name="_Toc528855391"/>
      <w:bookmarkStart w:id="2" w:name="_Toc488669559"/>
      <w:bookmarkStart w:id="3" w:name="_Toc3812134"/>
      <w:bookmarkStart w:id="4" w:name="_Toc528165514"/>
      <w:r w:rsidRPr="00EB3BB8">
        <w:rPr>
          <w:rFonts w:hint="eastAsia"/>
        </w:rPr>
        <w:t>海南文昌东郊镇泰山村</w:t>
      </w:r>
      <w:r w:rsidRPr="00EB3BB8">
        <w:rPr>
          <w:rFonts w:hint="eastAsia"/>
        </w:rPr>
        <w:t>8</w:t>
      </w:r>
      <w:r w:rsidRPr="00EB3BB8">
        <w:rPr>
          <w:rFonts w:hint="eastAsia"/>
        </w:rPr>
        <w:t>号楼员工</w:t>
      </w:r>
      <w:r w:rsidR="00BE1415">
        <w:rPr>
          <w:rFonts w:hint="eastAsia"/>
        </w:rPr>
        <w:t>食宿中心</w:t>
      </w:r>
      <w:r w:rsidRPr="00EB3BB8">
        <w:rPr>
          <w:rFonts w:hint="eastAsia"/>
        </w:rPr>
        <w:t>建设施工及家具设备采购</w:t>
      </w:r>
    </w:p>
    <w:p w:rsidR="004B024E" w:rsidRDefault="004B024E" w:rsidP="00051483">
      <w:pPr>
        <w:pStyle w:val="1"/>
      </w:pPr>
      <w:bookmarkStart w:id="5" w:name="_GoBack"/>
      <w:bookmarkEnd w:id="5"/>
      <w:r w:rsidRPr="00EB3BB8">
        <w:rPr>
          <w:rFonts w:hint="eastAsia"/>
        </w:rPr>
        <w:t>公开招标公告</w:t>
      </w:r>
    </w:p>
    <w:p w:rsidR="00EB3BB8" w:rsidRPr="00EB3BB8" w:rsidRDefault="00EB3BB8" w:rsidP="00EB3BB8"/>
    <w:p w:rsidR="004B024E" w:rsidRPr="00EB3BB8" w:rsidRDefault="004B024E" w:rsidP="00051483">
      <w:pPr>
        <w:snapToGrid w:val="0"/>
        <w:ind w:firstLineChars="200" w:firstLine="420"/>
      </w:pPr>
      <w:r w:rsidRPr="00EB3BB8">
        <w:t>1</w:t>
      </w:r>
      <w:r w:rsidRPr="00EB3BB8">
        <w:t>．招标条件</w:t>
      </w:r>
    </w:p>
    <w:p w:rsidR="004B024E" w:rsidRPr="00EB3BB8" w:rsidRDefault="004B024E" w:rsidP="00051483">
      <w:pPr>
        <w:snapToGrid w:val="0"/>
        <w:ind w:firstLineChars="200" w:firstLine="420"/>
      </w:pPr>
      <w:r w:rsidRPr="00EB3BB8">
        <w:t>本招标项目为海南文昌东郊镇泰山村</w:t>
      </w:r>
      <w:r w:rsidRPr="00EB3BB8">
        <w:t>8</w:t>
      </w:r>
      <w:r w:rsidRPr="00EB3BB8">
        <w:t>号楼员工宿舍建设施工及家具设备采购，招标人为上海中微星望实业有限公司，建设资金为自筹资金，出资比例为</w:t>
      </w:r>
      <w:r w:rsidRPr="00EB3BB8">
        <w:t>100%</w:t>
      </w:r>
      <w:r w:rsidRPr="00EB3BB8">
        <w:t>。本项目已具备招标条件，现对该项目进行公开招标。</w:t>
      </w:r>
    </w:p>
    <w:p w:rsidR="004B024E" w:rsidRPr="00EB3BB8" w:rsidRDefault="004B024E" w:rsidP="00051483">
      <w:pPr>
        <w:snapToGrid w:val="0"/>
        <w:ind w:firstLineChars="200" w:firstLine="420"/>
      </w:pPr>
      <w:r w:rsidRPr="00EB3BB8">
        <w:t>2</w:t>
      </w:r>
      <w:r w:rsidRPr="00EB3BB8">
        <w:t>．建设规模与招标范围</w:t>
      </w:r>
    </w:p>
    <w:p w:rsidR="004B024E" w:rsidRPr="00EB3BB8" w:rsidRDefault="004B024E" w:rsidP="00051483">
      <w:pPr>
        <w:snapToGrid w:val="0"/>
        <w:ind w:firstLineChars="200" w:firstLine="420"/>
      </w:pPr>
      <w:r w:rsidRPr="00EB3BB8">
        <w:t>2.1</w:t>
      </w:r>
      <w:r w:rsidRPr="00EB3BB8">
        <w:t>建设规模拟对东郊镇泰山村集体用房</w:t>
      </w:r>
      <w:r w:rsidRPr="00EB3BB8">
        <w:t>8</w:t>
      </w:r>
      <w:r w:rsidRPr="00EB3BB8">
        <w:t>号楼进行改造、建设，本项目分为</w:t>
      </w:r>
      <w:r w:rsidRPr="00EB3BB8">
        <w:t>4</w:t>
      </w:r>
      <w:r w:rsidRPr="00EB3BB8">
        <w:t>个标段（包件</w:t>
      </w:r>
      <w:proofErr w:type="gramStart"/>
      <w:r w:rsidRPr="00EB3BB8">
        <w:t>一</w:t>
      </w:r>
      <w:proofErr w:type="gramEnd"/>
      <w:r w:rsidR="00051483">
        <w:rPr>
          <w:rFonts w:hint="eastAsia"/>
        </w:rPr>
        <w:t>：</w:t>
      </w:r>
      <w:r w:rsidRPr="00EB3BB8">
        <w:t>土建</w:t>
      </w:r>
      <w:r w:rsidRPr="00EB3BB8">
        <w:t>/</w:t>
      </w:r>
      <w:r w:rsidRPr="00EB3BB8">
        <w:t>砌墙施工；包件二</w:t>
      </w:r>
      <w:r w:rsidR="00051483">
        <w:rPr>
          <w:rFonts w:hint="eastAsia"/>
        </w:rPr>
        <w:t>：</w:t>
      </w:r>
      <w:r w:rsidRPr="00EB3BB8">
        <w:t>室内装饰装修施工；包件三</w:t>
      </w:r>
      <w:r w:rsidR="00051483">
        <w:rPr>
          <w:rFonts w:hint="eastAsia"/>
        </w:rPr>
        <w:t>：</w:t>
      </w:r>
      <w:r w:rsidR="00051483" w:rsidRPr="00051483">
        <w:rPr>
          <w:rFonts w:hint="eastAsia"/>
        </w:rPr>
        <w:t>家具、</w:t>
      </w:r>
      <w:proofErr w:type="gramStart"/>
      <w:r w:rsidR="00051483" w:rsidRPr="00051483">
        <w:rPr>
          <w:rFonts w:hint="eastAsia"/>
        </w:rPr>
        <w:t>软装采购</w:t>
      </w:r>
      <w:proofErr w:type="gramEnd"/>
      <w:r w:rsidR="00051483" w:rsidRPr="00051483">
        <w:rPr>
          <w:rFonts w:hint="eastAsia"/>
        </w:rPr>
        <w:t>及施工</w:t>
      </w:r>
      <w:r w:rsidRPr="00EB3BB8">
        <w:t>；包件四</w:t>
      </w:r>
      <w:r w:rsidR="00051483">
        <w:rPr>
          <w:rFonts w:hint="eastAsia"/>
        </w:rPr>
        <w:t>：</w:t>
      </w:r>
      <w:r w:rsidR="00EB3BB8" w:rsidRPr="00EB3BB8">
        <w:rPr>
          <w:rFonts w:hint="eastAsia"/>
        </w:rPr>
        <w:t>空调、智能设备采购及施工</w:t>
      </w:r>
      <w:r w:rsidRPr="00EB3BB8">
        <w:t>）包括但不限于拆改工程、土建基础工程、钢架主体结构工程、路面修复、配套电气、家具采购等。具体的技术要求及范围详见图纸及技术要求。</w:t>
      </w:r>
    </w:p>
    <w:p w:rsidR="004B024E" w:rsidRPr="00EB3BB8" w:rsidRDefault="004B024E" w:rsidP="00051483">
      <w:pPr>
        <w:snapToGrid w:val="0"/>
        <w:ind w:firstLineChars="200" w:firstLine="420"/>
      </w:pPr>
      <w:r w:rsidRPr="00EB3BB8">
        <w:t>2.2</w:t>
      </w:r>
      <w:r w:rsidRPr="00EB3BB8">
        <w:t>招标范围：招标文件及工程设计图纸及工程量清单所示施工范围。</w:t>
      </w:r>
    </w:p>
    <w:p w:rsidR="004B024E" w:rsidRPr="00EB3BB8" w:rsidRDefault="004B024E" w:rsidP="00051483">
      <w:pPr>
        <w:snapToGrid w:val="0"/>
        <w:ind w:firstLineChars="200" w:firstLine="420"/>
      </w:pPr>
      <w:r w:rsidRPr="00EB3BB8">
        <w:t>2.3</w:t>
      </w:r>
      <w:r w:rsidRPr="00EB3BB8">
        <w:t>项目地点：海南省文昌市东郊镇泰山村集体用房</w:t>
      </w:r>
      <w:r w:rsidRPr="00EB3BB8">
        <w:t>8</w:t>
      </w:r>
      <w:r w:rsidRPr="00EB3BB8">
        <w:t>号楼。</w:t>
      </w:r>
    </w:p>
    <w:p w:rsidR="004B024E" w:rsidRPr="00EB3BB8" w:rsidRDefault="004B024E" w:rsidP="00051483">
      <w:pPr>
        <w:snapToGrid w:val="0"/>
        <w:ind w:firstLineChars="200" w:firstLine="420"/>
      </w:pPr>
      <w:r w:rsidRPr="00EB3BB8">
        <w:t>3. </w:t>
      </w:r>
      <w:r w:rsidRPr="00EB3BB8">
        <w:t>资质要求</w:t>
      </w:r>
    </w:p>
    <w:p w:rsidR="004B024E" w:rsidRPr="00EB3BB8" w:rsidRDefault="004B024E" w:rsidP="00051483">
      <w:pPr>
        <w:snapToGrid w:val="0"/>
        <w:ind w:firstLineChars="200" w:firstLine="420"/>
      </w:pPr>
      <w:r w:rsidRPr="00EB3BB8">
        <w:t>（</w:t>
      </w:r>
      <w:r w:rsidRPr="00EB3BB8">
        <w:t>1</w:t>
      </w:r>
      <w:r w:rsidRPr="00EB3BB8">
        <w:t>）投标人须为具有独立承担民事责任能力的法人或具备国家认可经营资格的其他组织；</w:t>
      </w:r>
    </w:p>
    <w:p w:rsidR="004B024E" w:rsidRPr="00EB3BB8" w:rsidRDefault="004B024E" w:rsidP="00051483">
      <w:pPr>
        <w:snapToGrid w:val="0"/>
        <w:ind w:firstLineChars="200" w:firstLine="420"/>
      </w:pPr>
      <w:r w:rsidRPr="00EB3BB8">
        <w:t>（</w:t>
      </w:r>
      <w:r w:rsidRPr="00EB3BB8">
        <w:t>2</w:t>
      </w:r>
      <w:r w:rsidRPr="00EB3BB8">
        <w:t>）投标人在最近三年（</w:t>
      </w:r>
      <w:r w:rsidRPr="00EB3BB8">
        <w:t>2021</w:t>
      </w:r>
      <w:r w:rsidRPr="00EB3BB8">
        <w:t>年</w:t>
      </w:r>
      <w:r w:rsidRPr="00EB3BB8">
        <w:t>1</w:t>
      </w:r>
      <w:r w:rsidRPr="00EB3BB8">
        <w:t>月</w:t>
      </w:r>
      <w:r w:rsidRPr="00EB3BB8">
        <w:t>1</w:t>
      </w:r>
      <w:r w:rsidRPr="00EB3BB8">
        <w:t>日至今，以法院判决书落款日期为准）的经营活动中没有行贿犯罪、串通投标犯罪等重大违法记录；在</w:t>
      </w:r>
      <w:r w:rsidRPr="00EB3BB8">
        <w:t>“</w:t>
      </w:r>
      <w:r w:rsidRPr="00EB3BB8">
        <w:t>信用中国（</w:t>
      </w:r>
      <w:r w:rsidRPr="00EB3BB8">
        <w:t>www.creditchina.gov.cn</w:t>
      </w:r>
      <w:r w:rsidRPr="00EB3BB8">
        <w:t>）</w:t>
      </w:r>
      <w:r w:rsidRPr="00EB3BB8">
        <w:t>”</w:t>
      </w:r>
      <w:r w:rsidRPr="00EB3BB8">
        <w:t>无失信惩戒等情况；</w:t>
      </w:r>
    </w:p>
    <w:p w:rsidR="004B024E" w:rsidRPr="00EB3BB8" w:rsidRDefault="004B024E" w:rsidP="00051483">
      <w:pPr>
        <w:snapToGrid w:val="0"/>
        <w:ind w:firstLineChars="200" w:firstLine="420"/>
      </w:pPr>
      <w:r w:rsidRPr="00EB3BB8">
        <w:t>（</w:t>
      </w:r>
      <w:r w:rsidRPr="00EB3BB8">
        <w:t>3</w:t>
      </w:r>
      <w:r w:rsidRPr="00EB3BB8">
        <w:t>）投标人</w:t>
      </w:r>
      <w:proofErr w:type="gramStart"/>
      <w:r w:rsidRPr="00EB3BB8">
        <w:t>须具所投标</w:t>
      </w:r>
      <w:proofErr w:type="gramEnd"/>
      <w:r w:rsidRPr="00EB3BB8">
        <w:t>段经营资质；</w:t>
      </w:r>
    </w:p>
    <w:p w:rsidR="004B024E" w:rsidRPr="00EB3BB8" w:rsidRDefault="004B024E" w:rsidP="00051483">
      <w:pPr>
        <w:snapToGrid w:val="0"/>
        <w:ind w:firstLineChars="200" w:firstLine="420"/>
      </w:pPr>
      <w:r w:rsidRPr="00EB3BB8">
        <w:t>（</w:t>
      </w:r>
      <w:r w:rsidRPr="00EB3BB8">
        <w:t>4</w:t>
      </w:r>
      <w:r w:rsidRPr="00EB3BB8">
        <w:t>）本次招标不接受联合体投标。</w:t>
      </w:r>
    </w:p>
    <w:p w:rsidR="004B024E" w:rsidRPr="00EB3BB8" w:rsidRDefault="004B024E" w:rsidP="00051483">
      <w:pPr>
        <w:snapToGrid w:val="0"/>
        <w:ind w:firstLineChars="200" w:firstLine="420"/>
      </w:pPr>
      <w:r w:rsidRPr="00EB3BB8">
        <w:t>4</w:t>
      </w:r>
      <w:r w:rsidRPr="00EB3BB8">
        <w:t>、招标文件的获取</w:t>
      </w:r>
    </w:p>
    <w:p w:rsidR="004B024E" w:rsidRPr="00EB3BB8" w:rsidRDefault="004B024E" w:rsidP="00051483">
      <w:pPr>
        <w:snapToGrid w:val="0"/>
        <w:ind w:firstLineChars="200" w:firstLine="420"/>
      </w:pPr>
      <w:r w:rsidRPr="00EB3BB8">
        <w:t>4.1</w:t>
      </w:r>
      <w:r w:rsidRPr="00EB3BB8">
        <w:t>领取时间：</w:t>
      </w:r>
      <w:r w:rsidRPr="00EB3BB8">
        <w:t>2024</w:t>
      </w:r>
      <w:r w:rsidRPr="00EB3BB8">
        <w:t>年</w:t>
      </w:r>
      <w:r w:rsidRPr="00EB3BB8">
        <w:t>6</w:t>
      </w:r>
      <w:r w:rsidRPr="00EB3BB8">
        <w:t>月</w:t>
      </w:r>
      <w:r w:rsidRPr="00EB3BB8">
        <w:t>3</w:t>
      </w:r>
      <w:r w:rsidRPr="00EB3BB8">
        <w:t>日至</w:t>
      </w:r>
      <w:r w:rsidRPr="00EB3BB8">
        <w:t>2024</w:t>
      </w:r>
      <w:r w:rsidRPr="00EB3BB8">
        <w:t>年</w:t>
      </w:r>
      <w:r w:rsidRPr="00EB3BB8">
        <w:t>6</w:t>
      </w:r>
      <w:r w:rsidRPr="00EB3BB8">
        <w:t>月</w:t>
      </w:r>
      <w:r w:rsidRPr="00EB3BB8">
        <w:t>5</w:t>
      </w:r>
      <w:r w:rsidRPr="00EB3BB8">
        <w:t>日（法定公休日除外），每日上午</w:t>
      </w:r>
      <w:r w:rsidRPr="00EB3BB8">
        <w:t>09:30—11:30</w:t>
      </w:r>
      <w:r w:rsidRPr="00EB3BB8">
        <w:t>，下午</w:t>
      </w:r>
      <w:r w:rsidRPr="00EB3BB8">
        <w:t>13:00—16:30</w:t>
      </w:r>
      <w:r w:rsidRPr="00EB3BB8">
        <w:t>（北京时间，下同），到上海中微星望实业有限公司报名，地址：上海市浦东</w:t>
      </w:r>
      <w:proofErr w:type="gramStart"/>
      <w:r w:rsidRPr="00EB3BB8">
        <w:t>新区雪洋路</w:t>
      </w:r>
      <w:proofErr w:type="gramEnd"/>
      <w:r w:rsidRPr="00EB3BB8">
        <w:t>1</w:t>
      </w:r>
      <w:r w:rsidRPr="00EB3BB8">
        <w:t>号。</w:t>
      </w:r>
    </w:p>
    <w:p w:rsidR="004B024E" w:rsidRPr="00EB3BB8" w:rsidRDefault="004B024E" w:rsidP="00051483">
      <w:pPr>
        <w:snapToGrid w:val="0"/>
        <w:ind w:firstLineChars="200" w:firstLine="420"/>
      </w:pPr>
      <w:r w:rsidRPr="00EB3BB8">
        <w:t>4.2 </w:t>
      </w:r>
      <w:r w:rsidRPr="00EB3BB8">
        <w:t>投标报名时应提交下列资料：</w:t>
      </w:r>
    </w:p>
    <w:p w:rsidR="004B024E" w:rsidRPr="00EB3BB8" w:rsidRDefault="004B024E" w:rsidP="00051483">
      <w:pPr>
        <w:snapToGrid w:val="0"/>
        <w:ind w:firstLineChars="200" w:firstLine="420"/>
      </w:pPr>
      <w:r w:rsidRPr="00EB3BB8">
        <w:t>1</w:t>
      </w:r>
      <w:r w:rsidRPr="00EB3BB8">
        <w:t>）法定代表人授权委托书原件；</w:t>
      </w:r>
    </w:p>
    <w:p w:rsidR="004B024E" w:rsidRPr="00EB3BB8" w:rsidRDefault="004B024E" w:rsidP="00051483">
      <w:pPr>
        <w:snapToGrid w:val="0"/>
        <w:ind w:firstLineChars="200" w:firstLine="420"/>
      </w:pPr>
      <w:r w:rsidRPr="00EB3BB8">
        <w:t>2</w:t>
      </w:r>
      <w:r w:rsidRPr="00EB3BB8">
        <w:t>）被委托人身份证原件及复印件；</w:t>
      </w:r>
    </w:p>
    <w:p w:rsidR="004B024E" w:rsidRPr="00EB3BB8" w:rsidRDefault="004B024E" w:rsidP="00051483">
      <w:pPr>
        <w:snapToGrid w:val="0"/>
        <w:ind w:firstLineChars="200" w:firstLine="420"/>
      </w:pPr>
      <w:r w:rsidRPr="00EB3BB8">
        <w:t>3</w:t>
      </w:r>
      <w:r w:rsidRPr="00EB3BB8">
        <w:t>）营业执照复印件（原件提供复核）；</w:t>
      </w:r>
    </w:p>
    <w:p w:rsidR="004B024E" w:rsidRPr="00EB3BB8" w:rsidRDefault="004B024E" w:rsidP="00051483">
      <w:pPr>
        <w:snapToGrid w:val="0"/>
        <w:ind w:firstLineChars="200" w:firstLine="420"/>
      </w:pPr>
      <w:r w:rsidRPr="00EB3BB8">
        <w:t>4</w:t>
      </w:r>
      <w:r w:rsidRPr="00EB3BB8">
        <w:t>）资质证书复印件（原件供复核）；</w:t>
      </w:r>
    </w:p>
    <w:p w:rsidR="004B024E" w:rsidRPr="00EB3BB8" w:rsidRDefault="004B024E" w:rsidP="00051483">
      <w:pPr>
        <w:snapToGrid w:val="0"/>
        <w:ind w:firstLineChars="200" w:firstLine="420"/>
      </w:pPr>
      <w:r w:rsidRPr="00EB3BB8">
        <w:t>5.</w:t>
      </w:r>
      <w:r w:rsidRPr="00EB3BB8">
        <w:t>递交投标文件方式：</w:t>
      </w:r>
    </w:p>
    <w:p w:rsidR="004B024E" w:rsidRPr="00EB3BB8" w:rsidRDefault="004B024E" w:rsidP="00051483">
      <w:pPr>
        <w:snapToGrid w:val="0"/>
        <w:ind w:firstLineChars="200" w:firstLine="420"/>
      </w:pPr>
      <w:r w:rsidRPr="00EB3BB8">
        <w:t>5.1</w:t>
      </w:r>
      <w:r w:rsidRPr="00EB3BB8">
        <w:t>递交投标文件截止时间：</w:t>
      </w:r>
      <w:r w:rsidRPr="00EB3BB8">
        <w:t>2024</w:t>
      </w:r>
      <w:r w:rsidRPr="00EB3BB8">
        <w:t>年</w:t>
      </w:r>
      <w:r w:rsidRPr="00EB3BB8">
        <w:t>7</w:t>
      </w:r>
      <w:r w:rsidRPr="00EB3BB8">
        <w:t>月</w:t>
      </w:r>
      <w:r w:rsidRPr="00EB3BB8">
        <w:t>1</w:t>
      </w:r>
      <w:r w:rsidRPr="00EB3BB8">
        <w:t>日下午</w:t>
      </w:r>
      <w:r w:rsidRPr="00EB3BB8">
        <w:t>13</w:t>
      </w:r>
      <w:r w:rsidRPr="00EB3BB8">
        <w:t>时</w:t>
      </w:r>
      <w:r w:rsidRPr="00EB3BB8">
        <w:t>30</w:t>
      </w:r>
      <w:r w:rsidRPr="00EB3BB8">
        <w:t>分</w:t>
      </w:r>
    </w:p>
    <w:p w:rsidR="004B024E" w:rsidRPr="00EB3BB8" w:rsidRDefault="004B024E" w:rsidP="00051483">
      <w:pPr>
        <w:snapToGrid w:val="0"/>
        <w:ind w:firstLineChars="200" w:firstLine="420"/>
      </w:pPr>
      <w:r w:rsidRPr="00EB3BB8">
        <w:t>5.2</w:t>
      </w:r>
      <w:r w:rsidRPr="00EB3BB8">
        <w:t>递交地址：上海市浦东</w:t>
      </w:r>
      <w:proofErr w:type="gramStart"/>
      <w:r w:rsidRPr="00EB3BB8">
        <w:t>新区雪洋路</w:t>
      </w:r>
      <w:proofErr w:type="gramEnd"/>
      <w:r w:rsidRPr="00EB3BB8">
        <w:t>1</w:t>
      </w:r>
      <w:r w:rsidRPr="00EB3BB8">
        <w:t>号。</w:t>
      </w:r>
    </w:p>
    <w:p w:rsidR="004B024E" w:rsidRPr="00EB3BB8" w:rsidRDefault="004B024E" w:rsidP="00051483">
      <w:pPr>
        <w:snapToGrid w:val="0"/>
        <w:ind w:firstLineChars="200" w:firstLine="420"/>
      </w:pPr>
      <w:r w:rsidRPr="00EB3BB8">
        <w:t>6.</w:t>
      </w:r>
      <w:r w:rsidRPr="00EB3BB8">
        <w:t>其他</w:t>
      </w:r>
    </w:p>
    <w:p w:rsidR="004B024E" w:rsidRPr="00EB3BB8" w:rsidRDefault="004B024E" w:rsidP="00051483">
      <w:pPr>
        <w:snapToGrid w:val="0"/>
        <w:ind w:firstLineChars="200" w:firstLine="420"/>
      </w:pPr>
      <w:r w:rsidRPr="00EB3BB8">
        <w:t>6.1</w:t>
      </w:r>
      <w:r w:rsidRPr="00EB3BB8">
        <w:t>发布公告的媒介</w:t>
      </w:r>
    </w:p>
    <w:p w:rsidR="004B024E" w:rsidRPr="00EB3BB8" w:rsidRDefault="004B024E" w:rsidP="00051483">
      <w:pPr>
        <w:snapToGrid w:val="0"/>
        <w:ind w:firstLineChars="200" w:firstLine="420"/>
      </w:pPr>
      <w:r w:rsidRPr="00EB3BB8">
        <w:t>本次招标的招标公告和中标结果公告在上海中微星望实业有限公司官网（</w:t>
      </w:r>
      <w:r w:rsidRPr="00EB3BB8">
        <w:t>http://www.zwxwsy.com/</w:t>
      </w:r>
      <w:r w:rsidRPr="00EB3BB8">
        <w:t>）上发布。</w:t>
      </w:r>
    </w:p>
    <w:p w:rsidR="004B024E" w:rsidRPr="00EB3BB8" w:rsidRDefault="004B024E" w:rsidP="00051483">
      <w:pPr>
        <w:snapToGrid w:val="0"/>
        <w:ind w:firstLineChars="200" w:firstLine="420"/>
      </w:pPr>
      <w:r w:rsidRPr="00EB3BB8">
        <w:t>6.2 </w:t>
      </w:r>
      <w:r w:rsidRPr="00EB3BB8">
        <w:t>本项目施工工期：</w:t>
      </w:r>
      <w:r w:rsidRPr="00EB3BB8">
        <w:t>90</w:t>
      </w:r>
      <w:r w:rsidRPr="00EB3BB8">
        <w:t>日历天。</w:t>
      </w:r>
    </w:p>
    <w:p w:rsidR="004B024E" w:rsidRPr="00EB3BB8" w:rsidRDefault="004B024E" w:rsidP="00051483">
      <w:pPr>
        <w:snapToGrid w:val="0"/>
        <w:ind w:firstLineChars="200" w:firstLine="420"/>
      </w:pPr>
      <w:r w:rsidRPr="00EB3BB8">
        <w:t>7</w:t>
      </w:r>
      <w:r w:rsidRPr="00EB3BB8">
        <w:t>．招标人和招标代理机构联系方式</w:t>
      </w:r>
    </w:p>
    <w:p w:rsidR="004B024E" w:rsidRPr="00EB3BB8" w:rsidRDefault="004B024E" w:rsidP="00051483">
      <w:pPr>
        <w:snapToGrid w:val="0"/>
        <w:ind w:firstLineChars="200" w:firstLine="420"/>
      </w:pPr>
      <w:r w:rsidRPr="00EB3BB8">
        <w:t>招标人：上海中微星望实业有限公司</w:t>
      </w:r>
    </w:p>
    <w:p w:rsidR="004B024E" w:rsidRPr="00EB3BB8" w:rsidRDefault="004B024E" w:rsidP="00051483">
      <w:pPr>
        <w:snapToGrid w:val="0"/>
        <w:ind w:firstLineChars="200" w:firstLine="420"/>
      </w:pPr>
      <w:r w:rsidRPr="00EB3BB8">
        <w:t>地址：浦东</w:t>
      </w:r>
      <w:proofErr w:type="gramStart"/>
      <w:r w:rsidRPr="00EB3BB8">
        <w:t>新区雪洋路</w:t>
      </w:r>
      <w:proofErr w:type="gramEnd"/>
      <w:r w:rsidRPr="00EB3BB8">
        <w:t>1</w:t>
      </w:r>
      <w:r w:rsidRPr="00EB3BB8">
        <w:t>号</w:t>
      </w:r>
    </w:p>
    <w:p w:rsidR="004B024E" w:rsidRPr="00EB3BB8" w:rsidRDefault="004B024E" w:rsidP="00051483">
      <w:pPr>
        <w:snapToGrid w:val="0"/>
        <w:ind w:firstLineChars="200" w:firstLine="420"/>
      </w:pPr>
      <w:r w:rsidRPr="00EB3BB8">
        <w:t>联系人：钟老师</w:t>
      </w:r>
    </w:p>
    <w:p w:rsidR="004B024E" w:rsidRPr="00EB3BB8" w:rsidRDefault="004B024E" w:rsidP="00051483">
      <w:pPr>
        <w:snapToGrid w:val="0"/>
        <w:ind w:firstLineChars="200" w:firstLine="420"/>
      </w:pPr>
      <w:r w:rsidRPr="00EB3BB8">
        <w:t>电话：</w:t>
      </w:r>
      <w:r w:rsidRPr="00EB3BB8">
        <w:t>021-20857000</w:t>
      </w:r>
    </w:p>
    <w:p w:rsidR="004B024E" w:rsidRPr="00EB3BB8" w:rsidRDefault="004B024E" w:rsidP="00051483">
      <w:pPr>
        <w:snapToGrid w:val="0"/>
        <w:ind w:firstLineChars="200" w:firstLine="420"/>
      </w:pPr>
      <w:r w:rsidRPr="00EB3BB8">
        <w:t>E-mail</w:t>
      </w:r>
      <w:r w:rsidRPr="00EB3BB8">
        <w:t>：</w:t>
      </w:r>
      <w:r w:rsidRPr="00EB3BB8">
        <w:t>15733161@qq.com</w:t>
      </w:r>
    </w:p>
    <w:p w:rsidR="004B024E" w:rsidRDefault="004B024E" w:rsidP="00EB3BB8"/>
    <w:bookmarkEnd w:id="0"/>
    <w:bookmarkEnd w:id="1"/>
    <w:bookmarkEnd w:id="2"/>
    <w:bookmarkEnd w:id="3"/>
    <w:bookmarkEnd w:id="4"/>
    <w:p w:rsidR="004B024E" w:rsidRDefault="004B024E" w:rsidP="00051483">
      <w:pPr>
        <w:pStyle w:val="1"/>
      </w:pPr>
      <w:r>
        <w:lastRenderedPageBreak/>
        <w:t>附件一：</w:t>
      </w:r>
      <w:r>
        <w:rPr>
          <w:rFonts w:hint="eastAsia"/>
        </w:rPr>
        <w:t>建设图纸</w:t>
      </w:r>
    </w:p>
    <w:p w:rsidR="003B6DDD" w:rsidRDefault="003B6DDD" w:rsidP="00EB3BB8">
      <w:pPr>
        <w:jc w:val="center"/>
      </w:pPr>
      <w:r>
        <w:rPr>
          <w:noProof/>
        </w:rPr>
        <w:drawing>
          <wp:inline distT="0" distB="0" distL="0" distR="0" wp14:anchorId="2111779C" wp14:editId="36266733">
            <wp:extent cx="5430982" cy="7970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871" t="2951" r="4176" b="2705"/>
                    <a:stretch/>
                  </pic:blipFill>
                  <pic:spPr bwMode="auto">
                    <a:xfrm>
                      <a:off x="0" y="0"/>
                      <a:ext cx="5432955" cy="7973011"/>
                    </a:xfrm>
                    <a:prstGeom prst="rect">
                      <a:avLst/>
                    </a:prstGeom>
                    <a:noFill/>
                    <a:ln>
                      <a:noFill/>
                    </a:ln>
                    <a:extLst>
                      <a:ext uri="{53640926-AAD7-44D8-BBD7-CCE9431645EC}">
                        <a14:shadowObscured xmlns:a14="http://schemas.microsoft.com/office/drawing/2010/main"/>
                      </a:ext>
                    </a:extLst>
                  </pic:spPr>
                </pic:pic>
              </a:graphicData>
            </a:graphic>
          </wp:inline>
        </w:drawing>
      </w:r>
    </w:p>
    <w:p w:rsidR="004B024E" w:rsidRDefault="003B6DDD" w:rsidP="00EB3BB8">
      <w:r>
        <w:rPr>
          <w:noProof/>
        </w:rPr>
        <w:lastRenderedPageBreak/>
        <w:drawing>
          <wp:inline distT="0" distB="0" distL="0" distR="0" wp14:anchorId="7A51ECF6" wp14:editId="33FC869D">
            <wp:extent cx="5590309" cy="8091054"/>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层平面图纸.jpg"/>
                    <pic:cNvPicPr/>
                  </pic:nvPicPr>
                  <pic:blipFill rotWithShape="1">
                    <a:blip r:embed="rId9" cstate="print">
                      <a:extLst>
                        <a:ext uri="{28A0092B-C50C-407E-A947-70E740481C1C}">
                          <a14:useLocalDpi xmlns:a14="http://schemas.microsoft.com/office/drawing/2010/main" val="0"/>
                        </a:ext>
                      </a:extLst>
                    </a:blip>
                    <a:srcRect l="5039" t="3878" r="4591" b="3634"/>
                    <a:stretch/>
                  </pic:blipFill>
                  <pic:spPr bwMode="auto">
                    <a:xfrm>
                      <a:off x="0" y="0"/>
                      <a:ext cx="5592708" cy="8094526"/>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79C5086D" wp14:editId="16E1442C">
            <wp:extent cx="5361709" cy="8111836"/>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层原始图纸.jpg"/>
                    <pic:cNvPicPr/>
                  </pic:nvPicPr>
                  <pic:blipFill rotWithShape="1">
                    <a:blip r:embed="rId10" cstate="print">
                      <a:extLst>
                        <a:ext uri="{28A0092B-C50C-407E-A947-70E740481C1C}">
                          <a14:useLocalDpi xmlns:a14="http://schemas.microsoft.com/office/drawing/2010/main" val="0"/>
                        </a:ext>
                      </a:extLst>
                    </a:blip>
                    <a:srcRect l="6719" t="3642" r="6606" b="3635"/>
                    <a:stretch/>
                  </pic:blipFill>
                  <pic:spPr bwMode="auto">
                    <a:xfrm>
                      <a:off x="0" y="0"/>
                      <a:ext cx="5364010" cy="8115317"/>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5B010827" wp14:editId="51A29489">
            <wp:extent cx="5548745" cy="827116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层布置图.jpg"/>
                    <pic:cNvPicPr/>
                  </pic:nvPicPr>
                  <pic:blipFill rotWithShape="1">
                    <a:blip r:embed="rId11" cstate="print">
                      <a:extLst>
                        <a:ext uri="{28A0092B-C50C-407E-A947-70E740481C1C}">
                          <a14:useLocalDpi xmlns:a14="http://schemas.microsoft.com/office/drawing/2010/main" val="0"/>
                        </a:ext>
                      </a:extLst>
                    </a:blip>
                    <a:srcRect l="5711" t="2534" r="4591" b="2922"/>
                    <a:stretch/>
                  </pic:blipFill>
                  <pic:spPr bwMode="auto">
                    <a:xfrm>
                      <a:off x="0" y="0"/>
                      <a:ext cx="5551126" cy="8274712"/>
                    </a:xfrm>
                    <a:prstGeom prst="rect">
                      <a:avLst/>
                    </a:prstGeom>
                    <a:ln>
                      <a:noFill/>
                    </a:ln>
                    <a:extLst>
                      <a:ext uri="{53640926-AAD7-44D8-BBD7-CCE9431645EC}">
                        <a14:shadowObscured xmlns:a14="http://schemas.microsoft.com/office/drawing/2010/main"/>
                      </a:ext>
                    </a:extLst>
                  </pic:spPr>
                </pic:pic>
              </a:graphicData>
            </a:graphic>
          </wp:inline>
        </w:drawing>
      </w:r>
    </w:p>
    <w:p w:rsidR="00EB3BB8" w:rsidRDefault="00EB3BB8" w:rsidP="00EB3BB8"/>
    <w:p w:rsidR="00EB3BB8" w:rsidRDefault="00EB3BB8" w:rsidP="00EB3BB8"/>
    <w:p w:rsidR="00EB3BB8" w:rsidRDefault="00EB3BB8" w:rsidP="00051483">
      <w:pPr>
        <w:pStyle w:val="1"/>
      </w:pPr>
      <w:r>
        <w:lastRenderedPageBreak/>
        <w:t>附件</w:t>
      </w:r>
      <w:r>
        <w:rPr>
          <w:rFonts w:hint="eastAsia"/>
        </w:rPr>
        <w:t xml:space="preserve">2 </w:t>
      </w:r>
      <w:r>
        <w:rPr>
          <w:rFonts w:hint="eastAsia"/>
        </w:rPr>
        <w:t>工程量清单</w:t>
      </w:r>
    </w:p>
    <w:p w:rsidR="00EB3BB8" w:rsidRDefault="00EB3BB8" w:rsidP="00051483">
      <w:pPr>
        <w:pStyle w:val="2"/>
      </w:pPr>
      <w:r w:rsidRPr="00EB3BB8">
        <w:rPr>
          <w:rFonts w:hint="eastAsia"/>
        </w:rPr>
        <w:t>包件一、土建/砌墙施工</w:t>
      </w:r>
    </w:p>
    <w:p w:rsidR="00EB3BB8" w:rsidRDefault="00EB3BB8" w:rsidP="00EB3BB8"/>
    <w:tbl>
      <w:tblPr>
        <w:tblW w:w="10020" w:type="dxa"/>
        <w:tblLook w:val="04A0" w:firstRow="1" w:lastRow="0" w:firstColumn="1" w:lastColumn="0" w:noHBand="0" w:noVBand="1"/>
      </w:tblPr>
      <w:tblGrid>
        <w:gridCol w:w="988"/>
        <w:gridCol w:w="2072"/>
        <w:gridCol w:w="2420"/>
        <w:gridCol w:w="1440"/>
        <w:gridCol w:w="1440"/>
        <w:gridCol w:w="1660"/>
      </w:tblGrid>
      <w:tr w:rsidR="00EB3BB8" w:rsidRPr="004B024E" w:rsidTr="00EB3BB8">
        <w:trPr>
          <w:trHeight w:val="312"/>
        </w:trPr>
        <w:tc>
          <w:tcPr>
            <w:tcW w:w="10020" w:type="dxa"/>
            <w:gridSpan w:val="6"/>
            <w:tcBorders>
              <w:top w:val="single" w:sz="4" w:space="0" w:color="auto"/>
              <w:left w:val="single" w:sz="4" w:space="0" w:color="auto"/>
              <w:bottom w:val="single" w:sz="4" w:space="0" w:color="auto"/>
              <w:right w:val="single" w:sz="4" w:space="0" w:color="auto"/>
            </w:tcBorders>
            <w:shd w:val="clear" w:color="000000" w:fill="00B0F0"/>
            <w:vAlign w:val="center"/>
            <w:hideMark/>
          </w:tcPr>
          <w:p w:rsidR="00EB3BB8" w:rsidRPr="004B024E" w:rsidRDefault="00EB3BB8" w:rsidP="00EB3BB8">
            <w:r w:rsidRPr="004B024E">
              <w:rPr>
                <w:rFonts w:hint="eastAsia"/>
              </w:rPr>
              <w:t>一层工程量清单</w:t>
            </w:r>
          </w:p>
        </w:tc>
      </w:tr>
      <w:tr w:rsidR="00EB3BB8" w:rsidRPr="004B024E" w:rsidTr="00EB3BB8">
        <w:trPr>
          <w:trHeight w:val="312"/>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序号</w:t>
            </w:r>
          </w:p>
        </w:tc>
        <w:tc>
          <w:tcPr>
            <w:tcW w:w="2072"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项目名称</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项目特征</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单位</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工程量</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备注</w:t>
            </w:r>
          </w:p>
        </w:tc>
      </w:tr>
      <w:tr w:rsidR="00EB3BB8" w:rsidRPr="004B024E" w:rsidTr="00EB3BB8">
        <w:trPr>
          <w:trHeight w:val="312"/>
        </w:trPr>
        <w:tc>
          <w:tcPr>
            <w:tcW w:w="988"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2072"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242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44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44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66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r>
      <w:tr w:rsidR="00EB3BB8" w:rsidRPr="004B024E" w:rsidTr="00EB3BB8">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高</w:t>
            </w:r>
            <w:r w:rsidRPr="004B024E">
              <w:rPr>
                <w:rFonts w:hint="eastAsia"/>
              </w:rPr>
              <w:t>*200</w:t>
            </w:r>
            <w:r w:rsidRPr="004B024E">
              <w:rPr>
                <w:rFonts w:hint="eastAsia"/>
              </w:rPr>
              <w:t>厚止水梁浇筑</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6#</w:t>
            </w:r>
            <w:r w:rsidRPr="004B024E">
              <w:rPr>
                <w:rFonts w:hint="eastAsia"/>
              </w:rPr>
              <w:t>螺纹钢，</w:t>
            </w:r>
            <w:r w:rsidRPr="004B024E">
              <w:rPr>
                <w:rFonts w:hint="eastAsia"/>
              </w:rPr>
              <w:t>1</w:t>
            </w:r>
            <w:r w:rsidRPr="004B024E">
              <w:rPr>
                <w:rFonts w:hint="eastAsia"/>
              </w:rPr>
              <w:t>：</w:t>
            </w:r>
            <w:r w:rsidRPr="004B024E">
              <w:rPr>
                <w:rFonts w:hint="eastAsia"/>
              </w:rPr>
              <w:t>3</w:t>
            </w:r>
            <w:r w:rsidRPr="004B024E">
              <w:rPr>
                <w:rFonts w:hint="eastAsia"/>
              </w:rPr>
              <w:t>：</w:t>
            </w:r>
            <w:r w:rsidRPr="004B024E">
              <w:rPr>
                <w:rFonts w:hint="eastAsia"/>
              </w:rPr>
              <w:t>1</w:t>
            </w:r>
            <w:r w:rsidRPr="004B024E">
              <w:rPr>
                <w:rFonts w:hint="eastAsia"/>
              </w:rPr>
              <w:t>水泥砂浆瓜子片</w:t>
            </w:r>
            <w:r w:rsidRPr="004B024E">
              <w:rPr>
                <w:rFonts w:hint="eastAsia"/>
              </w:rPr>
              <w:t>2</w:t>
            </w:r>
            <w:r w:rsidRPr="004B024E">
              <w:rPr>
                <w:rFonts w:hint="eastAsia"/>
              </w:rPr>
              <w:t>、</w:t>
            </w:r>
            <w:r w:rsidRPr="004B024E">
              <w:rPr>
                <w:rFonts w:hint="eastAsia"/>
              </w:rPr>
              <w:t>200MM</w:t>
            </w:r>
            <w:r w:rsidRPr="004B024E">
              <w:rPr>
                <w:rFonts w:hint="eastAsia"/>
              </w:rPr>
              <w:t>厚</w:t>
            </w:r>
            <w:r w:rsidRPr="004B024E">
              <w:rPr>
                <w:rFonts w:hint="eastAsia"/>
              </w:rPr>
              <w:t>*500MM</w:t>
            </w:r>
            <w:r w:rsidRPr="004B024E">
              <w:rPr>
                <w:rFonts w:hint="eastAsia"/>
              </w:rPr>
              <w:t>高</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34.83</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w:t>
            </w:r>
            <w:proofErr w:type="gramStart"/>
            <w:r w:rsidRPr="004B024E">
              <w:rPr>
                <w:rFonts w:hint="eastAsia"/>
              </w:rPr>
              <w:t>加气砖隔墙</w:t>
            </w:r>
            <w:proofErr w:type="gramEnd"/>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200*300*600</w:t>
            </w:r>
            <w:r w:rsidRPr="004B024E">
              <w:rPr>
                <w:rFonts w:hint="eastAsia"/>
              </w:rPr>
              <w:t>加气块、粘合剂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590.82</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门洞不除</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厚红砖</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184.86</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4</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厚红砖基层</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、基层厚度、砂浆配合比：</w:t>
            </w:r>
            <w:r w:rsidRPr="004B024E">
              <w:rPr>
                <w:rFonts w:hint="eastAsia"/>
              </w:rPr>
              <w:t>40</w:t>
            </w:r>
            <w:r w:rsidRPr="004B024E">
              <w:rPr>
                <w:rFonts w:hint="eastAsia"/>
              </w:rPr>
              <w:t>厚</w:t>
            </w:r>
            <w:r w:rsidRPr="004B024E">
              <w:rPr>
                <w:rFonts w:hint="eastAsia"/>
              </w:rPr>
              <w:t>1</w:t>
            </w:r>
            <w:r w:rsidRPr="004B024E">
              <w:rPr>
                <w:rFonts w:hint="eastAsia"/>
              </w:rPr>
              <w:t>：</w:t>
            </w:r>
            <w:r w:rsidRPr="004B024E">
              <w:rPr>
                <w:rFonts w:hint="eastAsia"/>
              </w:rPr>
              <w:t>3</w:t>
            </w:r>
            <w:r w:rsidRPr="004B024E">
              <w:rPr>
                <w:rFonts w:hint="eastAsia"/>
              </w:rPr>
              <w:t>水泥砂浆找平层，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142.83</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5</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高</w:t>
            </w:r>
            <w:r w:rsidRPr="004B024E">
              <w:rPr>
                <w:rFonts w:hint="eastAsia"/>
              </w:rPr>
              <w:t>*100</w:t>
            </w:r>
            <w:r w:rsidRPr="004B024E">
              <w:rPr>
                <w:rFonts w:hint="eastAsia"/>
              </w:rPr>
              <w:t>厚止水梁浇筑</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6#</w:t>
            </w:r>
            <w:r w:rsidRPr="004B024E">
              <w:rPr>
                <w:rFonts w:hint="eastAsia"/>
              </w:rPr>
              <w:t>螺纹钢，</w:t>
            </w:r>
            <w:r w:rsidRPr="004B024E">
              <w:rPr>
                <w:rFonts w:hint="eastAsia"/>
              </w:rPr>
              <w:t>1</w:t>
            </w:r>
            <w:r w:rsidRPr="004B024E">
              <w:rPr>
                <w:rFonts w:hint="eastAsia"/>
              </w:rPr>
              <w:t>：</w:t>
            </w:r>
            <w:r w:rsidRPr="004B024E">
              <w:rPr>
                <w:rFonts w:hint="eastAsia"/>
              </w:rPr>
              <w:t>3</w:t>
            </w:r>
            <w:r w:rsidRPr="004B024E">
              <w:rPr>
                <w:rFonts w:hint="eastAsia"/>
              </w:rPr>
              <w:t>：</w:t>
            </w:r>
            <w:r w:rsidRPr="004B024E">
              <w:rPr>
                <w:rFonts w:hint="eastAsia"/>
              </w:rPr>
              <w:t>1</w:t>
            </w:r>
            <w:r w:rsidRPr="004B024E">
              <w:rPr>
                <w:rFonts w:hint="eastAsia"/>
              </w:rPr>
              <w:t>水泥砂浆瓜子片</w:t>
            </w:r>
            <w:r w:rsidRPr="004B024E">
              <w:rPr>
                <w:rFonts w:hint="eastAsia"/>
              </w:rPr>
              <w:t>2</w:t>
            </w:r>
            <w:r w:rsidRPr="004B024E">
              <w:rPr>
                <w:rFonts w:hint="eastAsia"/>
              </w:rPr>
              <w:t>、</w:t>
            </w:r>
            <w:r w:rsidRPr="004B024E">
              <w:rPr>
                <w:rFonts w:hint="eastAsia"/>
              </w:rPr>
              <w:t>100MM</w:t>
            </w:r>
            <w:r w:rsidRPr="004B024E">
              <w:rPr>
                <w:rFonts w:hint="eastAsia"/>
              </w:rPr>
              <w:t>厚</w:t>
            </w:r>
            <w:r w:rsidRPr="004B024E">
              <w:rPr>
                <w:rFonts w:hint="eastAsia"/>
              </w:rPr>
              <w:t>*200MM</w:t>
            </w:r>
            <w:r w:rsidRPr="004B024E">
              <w:rPr>
                <w:rFonts w:hint="eastAsia"/>
              </w:rPr>
              <w:t>高</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26.87</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6</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w:t>
            </w:r>
            <w:proofErr w:type="gramStart"/>
            <w:r w:rsidRPr="004B024E">
              <w:rPr>
                <w:rFonts w:hint="eastAsia"/>
              </w:rPr>
              <w:t>加气砖隔墙</w:t>
            </w:r>
            <w:proofErr w:type="gramEnd"/>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100*300*600</w:t>
            </w:r>
            <w:r w:rsidRPr="004B024E">
              <w:rPr>
                <w:rFonts w:hint="eastAsia"/>
              </w:rPr>
              <w:t>加气块、粘合剂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129.84</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门洞不除</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厚红砖</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64.99</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8</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厚红砖基层</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42.57</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9</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一楼排水地面开挖</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1.15cm</w:t>
            </w:r>
            <w:r w:rsidRPr="004B024E">
              <w:rPr>
                <w:rFonts w:hint="eastAsia"/>
              </w:rPr>
              <w:t>板面开</w:t>
            </w:r>
            <w:r w:rsidRPr="004B024E">
              <w:rPr>
                <w:rFonts w:hint="eastAsia"/>
              </w:rPr>
              <w:t>30cm</w:t>
            </w:r>
            <w:r w:rsidRPr="004B024E">
              <w:rPr>
                <w:rFonts w:hint="eastAsia"/>
              </w:rPr>
              <w:t>宽，</w:t>
            </w:r>
            <w:r w:rsidRPr="004B024E">
              <w:rPr>
                <w:rFonts w:hint="eastAsia"/>
              </w:rPr>
              <w:t>10cm</w:t>
            </w:r>
            <w:r w:rsidRPr="004B024E">
              <w:rPr>
                <w:rFonts w:hint="eastAsia"/>
              </w:rPr>
              <w:t>土方</w:t>
            </w:r>
            <w:r w:rsidRPr="004B024E">
              <w:rPr>
                <w:rFonts w:hint="eastAsia"/>
              </w:rPr>
              <w:br/>
              <w:t>2.</w:t>
            </w:r>
            <w:r w:rsidRPr="004B024E">
              <w:rPr>
                <w:rFonts w:hint="eastAsia"/>
              </w:rPr>
              <w:t>原渣土回填</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751.30</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地面找平</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30</w:t>
            </w:r>
            <w:r w:rsidRPr="004B024E">
              <w:rPr>
                <w:rFonts w:hint="eastAsia"/>
              </w:rPr>
              <w:t>厚</w:t>
            </w:r>
            <w:r w:rsidRPr="004B024E">
              <w:rPr>
                <w:rFonts w:hint="eastAsia"/>
              </w:rPr>
              <w:t>C30</w:t>
            </w:r>
            <w:r w:rsidRPr="004B024E">
              <w:rPr>
                <w:rFonts w:hint="eastAsia"/>
              </w:rPr>
              <w:t>细石混凝土</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751.30</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11</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原一楼建筑物拆除</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原石膏板隔墙拆除及杂物搬运</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751.30</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12</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外墙面防水修复</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原来外立面窗户防水修复</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130.00</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13</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小计</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元</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312"/>
        </w:trPr>
        <w:tc>
          <w:tcPr>
            <w:tcW w:w="10020" w:type="dxa"/>
            <w:gridSpan w:val="6"/>
            <w:tcBorders>
              <w:top w:val="single" w:sz="4" w:space="0" w:color="auto"/>
              <w:left w:val="single" w:sz="4" w:space="0" w:color="auto"/>
              <w:bottom w:val="single" w:sz="4" w:space="0" w:color="auto"/>
              <w:right w:val="single" w:sz="4" w:space="0" w:color="auto"/>
            </w:tcBorders>
            <w:shd w:val="clear" w:color="000000" w:fill="00B0F0"/>
            <w:vAlign w:val="center"/>
            <w:hideMark/>
          </w:tcPr>
          <w:p w:rsidR="00EB3BB8" w:rsidRPr="004B024E" w:rsidRDefault="00EB3BB8" w:rsidP="00EB3BB8">
            <w:r w:rsidRPr="004B024E">
              <w:rPr>
                <w:rFonts w:hint="eastAsia"/>
              </w:rPr>
              <w:t>二层工程量清单</w:t>
            </w:r>
          </w:p>
        </w:tc>
      </w:tr>
      <w:tr w:rsidR="00EB3BB8" w:rsidRPr="004B024E" w:rsidTr="00EB3BB8">
        <w:trPr>
          <w:trHeight w:val="312"/>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序号</w:t>
            </w:r>
          </w:p>
        </w:tc>
        <w:tc>
          <w:tcPr>
            <w:tcW w:w="2072"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项目名称</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项目特征</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单位</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工程量</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备注</w:t>
            </w:r>
          </w:p>
        </w:tc>
      </w:tr>
      <w:tr w:rsidR="00EB3BB8" w:rsidRPr="004B024E" w:rsidTr="00EB3BB8">
        <w:trPr>
          <w:trHeight w:val="312"/>
        </w:trPr>
        <w:tc>
          <w:tcPr>
            <w:tcW w:w="988"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2072"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242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44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44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c>
          <w:tcPr>
            <w:tcW w:w="1660" w:type="dxa"/>
            <w:vMerge/>
            <w:tcBorders>
              <w:top w:val="nil"/>
              <w:left w:val="single" w:sz="4" w:space="0" w:color="auto"/>
              <w:bottom w:val="single" w:sz="4" w:space="0" w:color="auto"/>
              <w:right w:val="single" w:sz="4" w:space="0" w:color="auto"/>
            </w:tcBorders>
            <w:vAlign w:val="center"/>
            <w:hideMark/>
          </w:tcPr>
          <w:p w:rsidR="00EB3BB8" w:rsidRPr="004B024E" w:rsidRDefault="00EB3BB8" w:rsidP="00EB3BB8"/>
        </w:tc>
      </w:tr>
      <w:tr w:rsidR="00EB3BB8" w:rsidRPr="004B024E" w:rsidTr="00EB3BB8">
        <w:trPr>
          <w:trHeight w:val="96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高</w:t>
            </w:r>
            <w:r w:rsidRPr="004B024E">
              <w:rPr>
                <w:rFonts w:hint="eastAsia"/>
              </w:rPr>
              <w:t>*200</w:t>
            </w:r>
            <w:r w:rsidRPr="004B024E">
              <w:rPr>
                <w:rFonts w:hint="eastAsia"/>
              </w:rPr>
              <w:t>厚卫生间止水梁浇筑</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6#</w:t>
            </w:r>
            <w:r w:rsidRPr="004B024E">
              <w:rPr>
                <w:rFonts w:hint="eastAsia"/>
              </w:rPr>
              <w:t>螺纹钢，</w:t>
            </w:r>
            <w:r w:rsidRPr="004B024E">
              <w:rPr>
                <w:rFonts w:hint="eastAsia"/>
              </w:rPr>
              <w:t>1</w:t>
            </w:r>
            <w:r w:rsidRPr="004B024E">
              <w:rPr>
                <w:rFonts w:hint="eastAsia"/>
              </w:rPr>
              <w:t>：</w:t>
            </w:r>
            <w:r w:rsidRPr="004B024E">
              <w:rPr>
                <w:rFonts w:hint="eastAsia"/>
              </w:rPr>
              <w:t>3</w:t>
            </w:r>
            <w:r w:rsidRPr="004B024E">
              <w:rPr>
                <w:rFonts w:hint="eastAsia"/>
              </w:rPr>
              <w:t>：</w:t>
            </w:r>
            <w:r w:rsidRPr="004B024E">
              <w:rPr>
                <w:rFonts w:hint="eastAsia"/>
              </w:rPr>
              <w:t>1</w:t>
            </w:r>
            <w:r w:rsidRPr="004B024E">
              <w:rPr>
                <w:rFonts w:hint="eastAsia"/>
              </w:rPr>
              <w:t>水泥砂浆瓜子片</w:t>
            </w:r>
            <w:r w:rsidRPr="004B024E">
              <w:rPr>
                <w:rFonts w:hint="eastAsia"/>
              </w:rPr>
              <w:t>2</w:t>
            </w:r>
            <w:r w:rsidRPr="004B024E">
              <w:rPr>
                <w:rFonts w:hint="eastAsia"/>
              </w:rPr>
              <w:t>、</w:t>
            </w:r>
            <w:r w:rsidRPr="004B024E">
              <w:rPr>
                <w:rFonts w:hint="eastAsia"/>
              </w:rPr>
              <w:t>200MM</w:t>
            </w:r>
            <w:r w:rsidRPr="004B024E">
              <w:rPr>
                <w:rFonts w:hint="eastAsia"/>
              </w:rPr>
              <w:t>厚</w:t>
            </w:r>
            <w:r w:rsidRPr="004B024E">
              <w:rPr>
                <w:rFonts w:hint="eastAsia"/>
              </w:rPr>
              <w:t>*200MM</w:t>
            </w:r>
            <w:r w:rsidRPr="004B024E">
              <w:rPr>
                <w:rFonts w:hint="eastAsia"/>
              </w:rPr>
              <w:t>高</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35.78</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w:t>
            </w:r>
            <w:proofErr w:type="gramStart"/>
            <w:r w:rsidRPr="004B024E">
              <w:rPr>
                <w:rFonts w:hint="eastAsia"/>
              </w:rPr>
              <w:t>加气砖隔墙</w:t>
            </w:r>
            <w:proofErr w:type="gramEnd"/>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200*300*600</w:t>
            </w:r>
            <w:r w:rsidRPr="004B024E">
              <w:rPr>
                <w:rFonts w:hint="eastAsia"/>
              </w:rPr>
              <w:t>加气块、粘合剂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842.70</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门洞不除</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lastRenderedPageBreak/>
              <w:t>3</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厚红砖</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251.55</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4</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厚红砖基层</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、基层厚度、砂浆配合比：</w:t>
            </w:r>
            <w:r w:rsidRPr="004B024E">
              <w:rPr>
                <w:rFonts w:hint="eastAsia"/>
              </w:rPr>
              <w:t>40</w:t>
            </w:r>
            <w:r w:rsidRPr="004B024E">
              <w:rPr>
                <w:rFonts w:hint="eastAsia"/>
              </w:rPr>
              <w:t>厚</w:t>
            </w:r>
            <w:r w:rsidRPr="004B024E">
              <w:rPr>
                <w:rFonts w:hint="eastAsia"/>
              </w:rPr>
              <w:t>1</w:t>
            </w:r>
            <w:r w:rsidRPr="004B024E">
              <w:rPr>
                <w:rFonts w:hint="eastAsia"/>
              </w:rPr>
              <w:t>：</w:t>
            </w:r>
            <w:r w:rsidRPr="004B024E">
              <w:rPr>
                <w:rFonts w:hint="eastAsia"/>
              </w:rPr>
              <w:t>3</w:t>
            </w:r>
            <w:r w:rsidRPr="004B024E">
              <w:rPr>
                <w:rFonts w:hint="eastAsia"/>
              </w:rPr>
              <w:t>水泥砂浆找平层，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189.50</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7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5</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200</w:t>
            </w:r>
            <w:r w:rsidRPr="004B024E">
              <w:rPr>
                <w:rFonts w:hint="eastAsia"/>
              </w:rPr>
              <w:t>高</w:t>
            </w:r>
            <w:r w:rsidRPr="004B024E">
              <w:rPr>
                <w:rFonts w:hint="eastAsia"/>
              </w:rPr>
              <w:t>*100</w:t>
            </w:r>
            <w:r w:rsidRPr="004B024E">
              <w:rPr>
                <w:rFonts w:hint="eastAsia"/>
              </w:rPr>
              <w:t>厚卫生间止水梁浇筑</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6#</w:t>
            </w:r>
            <w:r w:rsidRPr="004B024E">
              <w:rPr>
                <w:rFonts w:hint="eastAsia"/>
              </w:rPr>
              <w:t>螺纹钢，</w:t>
            </w:r>
            <w:r w:rsidRPr="004B024E">
              <w:rPr>
                <w:rFonts w:hint="eastAsia"/>
              </w:rPr>
              <w:t>1</w:t>
            </w:r>
            <w:r w:rsidRPr="004B024E">
              <w:rPr>
                <w:rFonts w:hint="eastAsia"/>
              </w:rPr>
              <w:t>：</w:t>
            </w:r>
            <w:r w:rsidRPr="004B024E">
              <w:rPr>
                <w:rFonts w:hint="eastAsia"/>
              </w:rPr>
              <w:t>3</w:t>
            </w:r>
            <w:r w:rsidRPr="004B024E">
              <w:rPr>
                <w:rFonts w:hint="eastAsia"/>
              </w:rPr>
              <w:t>：</w:t>
            </w:r>
            <w:r w:rsidRPr="004B024E">
              <w:rPr>
                <w:rFonts w:hint="eastAsia"/>
              </w:rPr>
              <w:t>1</w:t>
            </w:r>
            <w:r w:rsidRPr="004B024E">
              <w:rPr>
                <w:rFonts w:hint="eastAsia"/>
              </w:rPr>
              <w:t>水泥砂浆瓜子片</w:t>
            </w:r>
            <w:r w:rsidRPr="004B024E">
              <w:rPr>
                <w:rFonts w:hint="eastAsia"/>
              </w:rPr>
              <w:t>2</w:t>
            </w:r>
            <w:r w:rsidRPr="004B024E">
              <w:rPr>
                <w:rFonts w:hint="eastAsia"/>
              </w:rPr>
              <w:t>、</w:t>
            </w:r>
            <w:r w:rsidRPr="004B024E">
              <w:rPr>
                <w:rFonts w:hint="eastAsia"/>
              </w:rPr>
              <w:t>100MM</w:t>
            </w:r>
            <w:r w:rsidRPr="004B024E">
              <w:rPr>
                <w:rFonts w:hint="eastAsia"/>
              </w:rPr>
              <w:t>厚</w:t>
            </w:r>
            <w:r w:rsidRPr="004B024E">
              <w:rPr>
                <w:rFonts w:hint="eastAsia"/>
              </w:rPr>
              <w:t>*200MM</w:t>
            </w:r>
            <w:r w:rsidRPr="004B024E">
              <w:rPr>
                <w:rFonts w:hint="eastAsia"/>
              </w:rPr>
              <w:t>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39.05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6</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w:t>
            </w:r>
            <w:proofErr w:type="gramStart"/>
            <w:r w:rsidRPr="004B024E">
              <w:rPr>
                <w:rFonts w:hint="eastAsia"/>
              </w:rPr>
              <w:t>加气砖隔墙</w:t>
            </w:r>
            <w:proofErr w:type="gramEnd"/>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r w:rsidRPr="004B024E">
              <w:rPr>
                <w:rFonts w:hint="eastAsia"/>
              </w:rPr>
              <w:t>、</w:t>
            </w:r>
            <w:r w:rsidRPr="004B024E">
              <w:rPr>
                <w:rFonts w:hint="eastAsia"/>
              </w:rPr>
              <w:t>100*300*600</w:t>
            </w:r>
            <w:r w:rsidRPr="004B024E">
              <w:rPr>
                <w:rFonts w:hint="eastAsia"/>
              </w:rPr>
              <w:t>加气块、粘合剂</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280.04</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门洞不除</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厚红砖</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83.59</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8</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100</w:t>
            </w:r>
            <w:r w:rsidRPr="004B024E">
              <w:rPr>
                <w:rFonts w:hint="eastAsia"/>
              </w:rPr>
              <w:t>厚红砖基层</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m</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79.99</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9</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钢架转换层</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765.68</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10</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外墙面防水修复</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原来外立面窗户防水修复</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130.00</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11</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小计</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元</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312"/>
        </w:trPr>
        <w:tc>
          <w:tcPr>
            <w:tcW w:w="10020" w:type="dxa"/>
            <w:gridSpan w:val="6"/>
            <w:tcBorders>
              <w:top w:val="single" w:sz="4" w:space="0" w:color="auto"/>
              <w:left w:val="single" w:sz="4" w:space="0" w:color="auto"/>
              <w:bottom w:val="single" w:sz="4" w:space="0" w:color="auto"/>
              <w:right w:val="single" w:sz="4" w:space="0" w:color="000000"/>
            </w:tcBorders>
            <w:shd w:val="clear" w:color="000000" w:fill="00B0F0"/>
            <w:vAlign w:val="center"/>
            <w:hideMark/>
          </w:tcPr>
          <w:p w:rsidR="00EB3BB8" w:rsidRPr="004B024E" w:rsidRDefault="00EB3BB8" w:rsidP="00EB3BB8">
            <w:r w:rsidRPr="004B024E">
              <w:rPr>
                <w:rFonts w:hint="eastAsia"/>
              </w:rPr>
              <w:t>其他费用（包含不限于）</w:t>
            </w:r>
          </w:p>
        </w:tc>
      </w:tr>
      <w:tr w:rsidR="00EB3BB8" w:rsidRPr="004B024E" w:rsidTr="00EB3BB8">
        <w:trPr>
          <w:trHeight w:val="312"/>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序号</w:t>
            </w:r>
          </w:p>
        </w:tc>
        <w:tc>
          <w:tcPr>
            <w:tcW w:w="2072"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名称</w:t>
            </w:r>
          </w:p>
        </w:tc>
        <w:tc>
          <w:tcPr>
            <w:tcW w:w="242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明细</w:t>
            </w:r>
          </w:p>
        </w:tc>
        <w:tc>
          <w:tcPr>
            <w:tcW w:w="144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单位</w:t>
            </w:r>
          </w:p>
        </w:tc>
        <w:tc>
          <w:tcPr>
            <w:tcW w:w="144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数量</w:t>
            </w:r>
          </w:p>
        </w:tc>
        <w:tc>
          <w:tcPr>
            <w:tcW w:w="1660" w:type="dxa"/>
            <w:tcBorders>
              <w:top w:val="nil"/>
              <w:left w:val="nil"/>
              <w:bottom w:val="single" w:sz="4" w:space="0" w:color="auto"/>
              <w:right w:val="single" w:sz="4" w:space="0" w:color="auto"/>
            </w:tcBorders>
            <w:shd w:val="clear" w:color="000000" w:fill="FFFFFF"/>
            <w:vAlign w:val="center"/>
            <w:hideMark/>
          </w:tcPr>
          <w:p w:rsidR="00EB3BB8" w:rsidRPr="004B024E" w:rsidRDefault="00EB3BB8" w:rsidP="00EB3BB8">
            <w:r w:rsidRPr="004B024E">
              <w:rPr>
                <w:rFonts w:hint="eastAsia"/>
              </w:rPr>
              <w:t xml:space="preserve">　</w:t>
            </w:r>
          </w:p>
        </w:tc>
      </w:tr>
      <w:tr w:rsidR="00EB3BB8" w:rsidRPr="004B024E" w:rsidTr="00EB3BB8">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1</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其他费用</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供应商自行根据图纸预估</w:t>
            </w:r>
          </w:p>
        </w:tc>
      </w:tr>
      <w:tr w:rsidR="00EB3BB8" w:rsidRPr="004B024E" w:rsidTr="00EB3BB8">
        <w:trPr>
          <w:trHeight w:val="37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2</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建筑垃圾清运</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建筑材料搬运及清运</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37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3</w:t>
            </w:r>
          </w:p>
        </w:tc>
        <w:tc>
          <w:tcPr>
            <w:tcW w:w="2072"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文明施工费</w:t>
            </w:r>
          </w:p>
        </w:tc>
        <w:tc>
          <w:tcPr>
            <w:tcW w:w="242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现场保护及周边环境保护</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r>
      <w:tr w:rsidR="00EB3BB8" w:rsidRPr="004B024E" w:rsidTr="00EB3BB8">
        <w:trPr>
          <w:trHeight w:val="37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4</w:t>
            </w:r>
          </w:p>
        </w:tc>
        <w:tc>
          <w:tcPr>
            <w:tcW w:w="2072"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管理费</w:t>
            </w:r>
          </w:p>
        </w:tc>
        <w:tc>
          <w:tcPr>
            <w:tcW w:w="2420"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 xml:space="preserve">　</w:t>
            </w:r>
          </w:p>
        </w:tc>
      </w:tr>
      <w:tr w:rsidR="00EB3BB8" w:rsidRPr="004B024E" w:rsidTr="00EB3BB8">
        <w:trPr>
          <w:trHeight w:val="37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5</w:t>
            </w:r>
          </w:p>
        </w:tc>
        <w:tc>
          <w:tcPr>
            <w:tcW w:w="2072"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税费</w:t>
            </w:r>
          </w:p>
        </w:tc>
        <w:tc>
          <w:tcPr>
            <w:tcW w:w="2420"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项</w:t>
            </w:r>
          </w:p>
        </w:tc>
        <w:tc>
          <w:tcPr>
            <w:tcW w:w="1440" w:type="dxa"/>
            <w:tcBorders>
              <w:top w:val="nil"/>
              <w:left w:val="nil"/>
              <w:bottom w:val="single" w:sz="4" w:space="0" w:color="auto"/>
              <w:right w:val="single" w:sz="4" w:space="0" w:color="auto"/>
            </w:tcBorders>
            <w:shd w:val="clear" w:color="auto" w:fill="auto"/>
            <w:vAlign w:val="center"/>
            <w:hideMark/>
          </w:tcPr>
          <w:p w:rsidR="00EB3BB8" w:rsidRPr="004B024E" w:rsidRDefault="00EB3BB8" w:rsidP="00EB3BB8">
            <w:r w:rsidRPr="004B024E">
              <w:rPr>
                <w:rFonts w:hint="eastAsia"/>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EB3BB8" w:rsidRPr="004B024E" w:rsidRDefault="00EB3BB8" w:rsidP="00EB3BB8">
            <w:r w:rsidRPr="004B024E">
              <w:rPr>
                <w:rFonts w:hint="eastAsia"/>
              </w:rPr>
              <w:t xml:space="preserve">　</w:t>
            </w:r>
          </w:p>
        </w:tc>
      </w:tr>
      <w:tr w:rsidR="00EB3BB8" w:rsidRPr="004B024E" w:rsidTr="00EB3BB8">
        <w:trPr>
          <w:trHeight w:val="1008"/>
        </w:trPr>
        <w:tc>
          <w:tcPr>
            <w:tcW w:w="100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B3BB8" w:rsidRPr="004B024E" w:rsidRDefault="00EB3BB8" w:rsidP="00EB3BB8">
            <w:r w:rsidRPr="004B024E">
              <w:rPr>
                <w:rFonts w:hint="eastAsia"/>
              </w:rPr>
              <w:t>供应商根据勘察现场后报价，本预算为固定报价除去我公司要求变更地方或增加需求，其他漏项、缺项默认为施工</w:t>
            </w:r>
            <w:proofErr w:type="gramStart"/>
            <w:r w:rsidRPr="004B024E">
              <w:rPr>
                <w:rFonts w:hint="eastAsia"/>
              </w:rPr>
              <w:t>方优惠</w:t>
            </w:r>
            <w:proofErr w:type="gramEnd"/>
            <w:r w:rsidRPr="004B024E">
              <w:rPr>
                <w:rFonts w:hint="eastAsia"/>
              </w:rPr>
              <w:t>行为，不予增项。</w:t>
            </w:r>
          </w:p>
        </w:tc>
      </w:tr>
    </w:tbl>
    <w:p w:rsidR="00EB3BB8" w:rsidRDefault="00EB3BB8" w:rsidP="00EB3BB8"/>
    <w:p w:rsidR="00EB3BB8" w:rsidRDefault="00EB3BB8" w:rsidP="00051483">
      <w:pPr>
        <w:pStyle w:val="2"/>
      </w:pPr>
      <w:r>
        <w:br w:type="page"/>
      </w:r>
      <w:r w:rsidRPr="00EB3BB8">
        <w:rPr>
          <w:rFonts w:hint="eastAsia"/>
        </w:rPr>
        <w:lastRenderedPageBreak/>
        <w:t>包件二、室内装饰装修施工</w:t>
      </w:r>
    </w:p>
    <w:p w:rsidR="00EB3BB8" w:rsidRDefault="00EB3BB8" w:rsidP="00EB3BB8"/>
    <w:tbl>
      <w:tblPr>
        <w:tblW w:w="8900" w:type="dxa"/>
        <w:tblCellMar>
          <w:left w:w="0" w:type="dxa"/>
          <w:right w:w="0" w:type="dxa"/>
        </w:tblCellMar>
        <w:tblLook w:val="04A0" w:firstRow="1" w:lastRow="0" w:firstColumn="1" w:lastColumn="0" w:noHBand="0" w:noVBand="1"/>
      </w:tblPr>
      <w:tblGrid>
        <w:gridCol w:w="561"/>
        <w:gridCol w:w="845"/>
        <w:gridCol w:w="814"/>
        <w:gridCol w:w="1810"/>
        <w:gridCol w:w="2209"/>
        <w:gridCol w:w="437"/>
        <w:gridCol w:w="1018"/>
        <w:gridCol w:w="1210"/>
      </w:tblGrid>
      <w:tr w:rsidR="00051483" w:rsidTr="00051483">
        <w:trPr>
          <w:trHeight w:val="540"/>
        </w:trPr>
        <w:tc>
          <w:tcPr>
            <w:tcW w:w="8900" w:type="dxa"/>
            <w:gridSpan w:val="8"/>
            <w:tcBorders>
              <w:top w:val="nil"/>
              <w:left w:val="nil"/>
              <w:bottom w:val="single" w:sz="4" w:space="0" w:color="auto"/>
              <w:right w:val="nil"/>
            </w:tcBorders>
            <w:shd w:val="clear" w:color="auto" w:fill="auto"/>
            <w:noWrap/>
            <w:vAlign w:val="center"/>
            <w:hideMark/>
          </w:tcPr>
          <w:p w:rsidR="00051483" w:rsidRPr="00EF27E6" w:rsidRDefault="00051483" w:rsidP="00051483"/>
        </w:tc>
      </w:tr>
      <w:tr w:rsidR="00051483" w:rsidTr="00051483">
        <w:trPr>
          <w:trHeight w:val="420"/>
        </w:trPr>
        <w:tc>
          <w:tcPr>
            <w:tcW w:w="89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2"/>
                <w:szCs w:val="22"/>
              </w:rPr>
            </w:pPr>
            <w:r>
              <w:rPr>
                <w:rFonts w:ascii="仿宋" w:eastAsia="仿宋" w:hAnsi="仿宋" w:hint="eastAsia"/>
                <w:color w:val="000000"/>
                <w:sz w:val="22"/>
                <w:szCs w:val="22"/>
              </w:rPr>
              <w:t>第一部分、公共区域（楼梯间、走道、餐厅、厨房）</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序号</w:t>
            </w:r>
          </w:p>
        </w:tc>
        <w:tc>
          <w:tcPr>
            <w:tcW w:w="8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工程名称</w:t>
            </w:r>
          </w:p>
        </w:tc>
        <w:tc>
          <w:tcPr>
            <w:tcW w:w="2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proofErr w:type="gramStart"/>
            <w:r>
              <w:rPr>
                <w:rFonts w:ascii="仿宋" w:eastAsia="仿宋" w:hAnsi="仿宋" w:hint="eastAsia"/>
                <w:b/>
                <w:bCs/>
                <w:color w:val="000000"/>
                <w:sz w:val="20"/>
                <w:szCs w:val="20"/>
              </w:rPr>
              <w:t>接待区</w:t>
            </w:r>
            <w:proofErr w:type="gramEnd"/>
            <w:r>
              <w:rPr>
                <w:rFonts w:ascii="仿宋" w:eastAsia="仿宋" w:hAnsi="仿宋" w:hint="eastAsia"/>
                <w:b/>
                <w:bCs/>
                <w:color w:val="000000"/>
                <w:sz w:val="20"/>
                <w:szCs w:val="20"/>
              </w:rPr>
              <w:t>及库房</w:t>
            </w:r>
          </w:p>
        </w:tc>
        <w:tc>
          <w:tcPr>
            <w:tcW w:w="780" w:type="dxa"/>
            <w:vMerge w:val="restart"/>
            <w:tcBorders>
              <w:top w:val="nil"/>
              <w:left w:val="single" w:sz="4" w:space="0" w:color="auto"/>
              <w:bottom w:val="nil"/>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墙顶部分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r>
              <w:rPr>
                <w:rFonts w:ascii="仿宋" w:eastAsia="仿宋" w:hAnsi="仿宋" w:hint="eastAsia"/>
                <w:color w:val="000000"/>
                <w:sz w:val="20"/>
                <w:szCs w:val="20"/>
                <w:vertAlign w:val="superscript"/>
              </w:rPr>
              <w:t>2</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58.35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顶面乳胶漆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r>
              <w:rPr>
                <w:rFonts w:ascii="仿宋" w:eastAsia="仿宋" w:hAnsi="仿宋" w:hint="eastAsia"/>
                <w:color w:val="000000"/>
                <w:sz w:val="20"/>
                <w:szCs w:val="20"/>
                <w:vertAlign w:val="superscript"/>
              </w:rPr>
              <w:t>2</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58.35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墙面批灰、打磨</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r>
              <w:rPr>
                <w:rFonts w:ascii="仿宋" w:eastAsia="仿宋" w:hAnsi="仿宋" w:hint="eastAsia"/>
                <w:color w:val="000000"/>
                <w:sz w:val="20"/>
                <w:szCs w:val="20"/>
                <w:vertAlign w:val="superscript"/>
              </w:rPr>
              <w:t>2</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185.20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r>
              <w:rPr>
                <w:rFonts w:ascii="仿宋" w:eastAsia="仿宋" w:hAnsi="仿宋" w:hint="eastAsia"/>
                <w:color w:val="000000"/>
                <w:sz w:val="20"/>
                <w:szCs w:val="20"/>
                <w:vertAlign w:val="superscript"/>
              </w:rPr>
              <w:t>2</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185.20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single" w:sz="4" w:space="0" w:color="auto"/>
              <w:left w:val="single" w:sz="4" w:space="0" w:color="auto"/>
              <w:bottom w:val="nil"/>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石材门槛</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2、面层材料：埃及米黄大理石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地面砖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1.地面砖</w:t>
            </w:r>
            <w:proofErr w:type="gramStart"/>
            <w:r>
              <w:rPr>
                <w:rFonts w:ascii="仿宋" w:eastAsia="仿宋" w:hAnsi="仿宋" w:hint="eastAsia"/>
                <w:color w:val="000000"/>
                <w:sz w:val="20"/>
                <w:szCs w:val="20"/>
              </w:rPr>
              <w:t>要湿铺</w:t>
            </w:r>
            <w:proofErr w:type="gramEnd"/>
            <w:r>
              <w:rPr>
                <w:rFonts w:ascii="仿宋" w:eastAsia="仿宋" w:hAnsi="仿宋" w:hint="eastAsia"/>
                <w:color w:val="000000"/>
                <w:sz w:val="20"/>
                <w:szCs w:val="20"/>
              </w:rPr>
              <w:t>，填缝剂勾缝</w:t>
            </w:r>
            <w:r>
              <w:rPr>
                <w:rFonts w:ascii="仿宋" w:eastAsia="仿宋" w:hAnsi="仿宋" w:hint="eastAsia"/>
                <w:color w:val="000000"/>
                <w:sz w:val="20"/>
                <w:szCs w:val="20"/>
              </w:rPr>
              <w:br/>
              <w:t>2.含人工，辅料费</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r>
              <w:rPr>
                <w:rFonts w:ascii="仿宋" w:eastAsia="仿宋" w:hAnsi="仿宋" w:hint="eastAsia"/>
                <w:color w:val="000000"/>
                <w:sz w:val="20"/>
                <w:szCs w:val="20"/>
                <w:vertAlign w:val="superscript"/>
              </w:rPr>
              <w:t>2</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58.35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b/>
                <w:bCs/>
                <w:color w:val="000000"/>
                <w:sz w:val="20"/>
                <w:szCs w:val="20"/>
              </w:rPr>
            </w:pPr>
            <w:r>
              <w:rPr>
                <w:rFonts w:ascii="仿宋" w:eastAsia="仿宋" w:hAnsi="仿宋" w:hint="eastAsia"/>
                <w:b/>
                <w:bCs/>
                <w:color w:val="000000"/>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nil"/>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电器部分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162.00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筒灯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厨房及设备间</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餐厅地砖</w:t>
            </w:r>
            <w:proofErr w:type="gramStart"/>
            <w:r>
              <w:rPr>
                <w:rFonts w:ascii="仿宋" w:eastAsia="仿宋" w:hAnsi="仿宋" w:hint="eastAsia"/>
                <w:color w:val="000000"/>
                <w:sz w:val="20"/>
                <w:szCs w:val="20"/>
              </w:rPr>
              <w:t>砖</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2、面层材料：仿木纹砖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168.91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厨房地砖</w:t>
            </w:r>
            <w:proofErr w:type="gramStart"/>
            <w:r>
              <w:rPr>
                <w:rFonts w:ascii="仿宋" w:eastAsia="仿宋" w:hAnsi="仿宋" w:hint="eastAsia"/>
                <w:color w:val="000000"/>
                <w:sz w:val="20"/>
                <w:szCs w:val="20"/>
              </w:rPr>
              <w:t>砖</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2、面层材料：仿木纹砖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89.54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排水沟</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1、1:3水泥砂浆小红砖砌筑</w:t>
            </w:r>
            <w:r>
              <w:rPr>
                <w:rFonts w:ascii="仿宋" w:eastAsia="仿宋" w:hAnsi="仿宋" w:hint="eastAsia"/>
                <w:color w:val="000000"/>
                <w:sz w:val="20"/>
                <w:szCs w:val="20"/>
              </w:rPr>
              <w:br/>
              <w:t>2、宽300mm高250mm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不锈钢盖板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石材餐台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1、规格：140cm宽</w:t>
            </w:r>
            <w:r>
              <w:rPr>
                <w:rFonts w:ascii="仿宋" w:eastAsia="仿宋" w:hAnsi="仿宋" w:hint="eastAsia"/>
                <w:color w:val="000000"/>
                <w:sz w:val="20"/>
                <w:szCs w:val="20"/>
              </w:rPr>
              <w:br/>
              <w:t>2、人造石材面</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8.10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放下挂</w:t>
            </w:r>
          </w:p>
        </w:tc>
      </w:tr>
      <w:tr w:rsidR="00051483" w:rsidTr="00051483">
        <w:trPr>
          <w:trHeight w:val="16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3、石膏板面层 防火涂料二遍 单面</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202.69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铝扣板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1、成品铝板</w:t>
            </w:r>
            <w:r>
              <w:rPr>
                <w:rFonts w:ascii="仿宋" w:eastAsia="仿宋" w:hAnsi="仿宋" w:hint="eastAsia"/>
                <w:color w:val="000000"/>
                <w:sz w:val="20"/>
                <w:szCs w:val="20"/>
              </w:rPr>
              <w:br/>
              <w:t>2、规格300*300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98.49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灯</w:t>
            </w:r>
            <w:proofErr w:type="gramStart"/>
            <w:r>
              <w:rPr>
                <w:rFonts w:ascii="仿宋" w:eastAsia="仿宋" w:hAnsi="仿宋" w:hint="eastAsia"/>
                <w:color w:val="000000"/>
                <w:sz w:val="20"/>
                <w:szCs w:val="20"/>
              </w:rPr>
              <w:t>槽制作</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天棚灯槽</w:t>
            </w:r>
            <w:r>
              <w:rPr>
                <w:rFonts w:ascii="仿宋" w:eastAsia="仿宋" w:hAnsi="仿宋" w:hint="eastAsia"/>
                <w:color w:val="000000"/>
                <w:sz w:val="20"/>
                <w:szCs w:val="20"/>
              </w:rPr>
              <w:b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23.09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1、天棚抹灰面满刮腻子二遍刷白色乳胶漆 三遍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202.69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餐厅墙面砖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93.96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85.50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厨房墙面砖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63.59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厨房防水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墙面防水高度1.5m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60.75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  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52.65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202.65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水电部分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LED灯带</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1、名称：LED-软光带</w:t>
            </w:r>
            <w:r>
              <w:rPr>
                <w:rFonts w:ascii="仿宋" w:eastAsia="仿宋" w:hAnsi="仿宋" w:hint="eastAsia"/>
                <w:color w:val="000000"/>
                <w:sz w:val="20"/>
                <w:szCs w:val="20"/>
              </w:rPr>
              <w:br/>
              <w:t>2、规格：15W/m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1、名称：雾面led筒灯</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62.00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115.00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35.00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平板灯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铝扣板配套灯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名称：照明开关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水电管道开槽及粉刷</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196.00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360.00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设备线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厨房及面点间设备及安装</w:t>
            </w: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油烟机</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风道及净化设备1台及灶台蒸箱管道施工</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一套</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冷藏柜</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灶台</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液化气</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proofErr w:type="gramStart"/>
            <w:r>
              <w:rPr>
                <w:rFonts w:ascii="仿宋" w:eastAsia="仿宋" w:hAnsi="仿宋" w:hint="eastAsia"/>
                <w:sz w:val="20"/>
                <w:szCs w:val="20"/>
              </w:rPr>
              <w:t>平冷操作台</w:t>
            </w:r>
            <w:proofErr w:type="gramEnd"/>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配套小餐具</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碗筷、消毒机、保温桶等</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生煎炉</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双层平板工作台</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双星水池</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四层工作架</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厨房及布草间</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压面机</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搅拌机</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蒸箱</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电</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烤箱</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电</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煮面桶</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电</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留样柜</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消毒柜</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餐厅洗手台</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餐具回台</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proofErr w:type="gramStart"/>
            <w:r>
              <w:rPr>
                <w:rFonts w:ascii="仿宋" w:eastAsia="仿宋" w:hAnsi="仿宋"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安装费</w:t>
            </w:r>
          </w:p>
        </w:tc>
        <w:tc>
          <w:tcPr>
            <w:tcW w:w="2520" w:type="dxa"/>
            <w:tcBorders>
              <w:top w:val="nil"/>
              <w:left w:val="nil"/>
              <w:bottom w:val="single" w:sz="4" w:space="0" w:color="auto"/>
              <w:right w:val="single" w:sz="4" w:space="0" w:color="auto"/>
            </w:tcBorders>
            <w:shd w:val="clear" w:color="auto" w:fill="auto"/>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包厢部分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22.95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t>网纹（-01）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25.25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5.10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1、天棚抹灰面满刮腻子二遍喷白色乳胶漆 一遍</w:t>
            </w:r>
            <w:r>
              <w:rPr>
                <w:rFonts w:ascii="仿宋" w:eastAsia="仿宋" w:hAnsi="仿宋" w:hint="eastAsia"/>
                <w:color w:val="000000"/>
                <w:sz w:val="20"/>
                <w:szCs w:val="20"/>
              </w:rPr>
              <w:lastRenderedPageBreak/>
              <w:t>（PT-</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25.25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69.90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w:t>
            </w:r>
            <w:r>
              <w:rPr>
                <w:rFonts w:ascii="仿宋" w:eastAsia="仿宋" w:hAnsi="仿宋" w:hint="eastAsia"/>
                <w:color w:val="000000"/>
                <w:sz w:val="20"/>
                <w:szCs w:val="20"/>
              </w:rPr>
              <w:br/>
              <w:t>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5.44</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20.78</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5.10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2.21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2.84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2.21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9.33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31.35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r>
            <w:r>
              <w:rPr>
                <w:rFonts w:ascii="仿宋" w:eastAsia="仿宋" w:hAnsi="仿宋" w:hint="eastAsia"/>
                <w:color w:val="000000"/>
                <w:sz w:val="20"/>
                <w:szCs w:val="20"/>
              </w:rPr>
              <w:lastRenderedPageBreak/>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lastRenderedPageBreak/>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w:t>
            </w:r>
            <w:r>
              <w:rPr>
                <w:rFonts w:ascii="仿宋" w:eastAsia="仿宋" w:hAnsi="仿宋" w:hint="eastAsia"/>
                <w:color w:val="000000"/>
                <w:sz w:val="20"/>
                <w:szCs w:val="20"/>
              </w:rPr>
              <w:lastRenderedPageBreak/>
              <w:t>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门厅灯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L-4</w:t>
            </w:r>
            <w:r>
              <w:rPr>
                <w:rFonts w:ascii="仿宋" w:eastAsia="仿宋" w:hAnsi="仿宋" w:hint="eastAsia"/>
                <w:color w:val="000000"/>
                <w:sz w:val="20"/>
                <w:szCs w:val="20"/>
              </w:rPr>
              <w:br/>
              <w:t>2、规格：LE5W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廊灯</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名称：指示灯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8.10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16.20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7.70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4.86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会议室</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t>网纹（-01）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1、天棚抹灰面满刮腻子二遍喷白色乳胶漆 一遍（PT-</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112.50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112.50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40.52</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8.60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电器部分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公共卫生间</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8.16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8.16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26.80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33.60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16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22.50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26.20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28.60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走道部分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过道地砖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2、面层材料：浅灰地砖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70.20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波导线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2、面层材料：8cm地砖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144.00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9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石膏板天花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1、龙骨类型、材料种类、规格：φ8镀锌螺纹吊杆，轻钢龙骨主骨22*37*0.8mm，轻钢</w:t>
            </w:r>
            <w:proofErr w:type="gramStart"/>
            <w:r>
              <w:rPr>
                <w:rFonts w:ascii="仿宋" w:eastAsia="仿宋" w:hAnsi="仿宋" w:hint="eastAsia"/>
                <w:sz w:val="20"/>
                <w:szCs w:val="20"/>
              </w:rPr>
              <w:t>龙骨付骨</w:t>
            </w:r>
            <w:proofErr w:type="gramEnd"/>
            <w:r>
              <w:rPr>
                <w:rFonts w:ascii="仿宋" w:eastAsia="仿宋" w:hAnsi="仿宋" w:hint="eastAsia"/>
                <w:sz w:val="20"/>
                <w:szCs w:val="20"/>
              </w:rPr>
              <w:t>50*19*0.5mm及螺丝配件；</w:t>
            </w:r>
            <w:r>
              <w:rPr>
                <w:rFonts w:ascii="仿宋" w:eastAsia="仿宋" w:hAnsi="仿宋" w:hint="eastAsia"/>
                <w:sz w:val="20"/>
                <w:szCs w:val="20"/>
              </w:rPr>
              <w:br/>
              <w:t>2、基层材料品种、规格、颜色：双层9厘纸面石膏板，用自攻螺钉与龙骨固定；</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93.60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天花反光灯槽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1、龙骨类型、材料种类、规格：木龙骨底，9厘难燃木夹板底；</w:t>
            </w:r>
            <w:r>
              <w:rPr>
                <w:rFonts w:ascii="仿宋" w:eastAsia="仿宋" w:hAnsi="仿宋" w:hint="eastAsia"/>
                <w:sz w:val="20"/>
                <w:szCs w:val="20"/>
              </w:rPr>
              <w:br/>
              <w:t>2、面层材料品种、规格、颜色</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47.70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天花</w:t>
            </w:r>
            <w:proofErr w:type="gramStart"/>
            <w:r>
              <w:rPr>
                <w:rFonts w:ascii="仿宋" w:eastAsia="仿宋" w:hAnsi="仿宋" w:hint="eastAsia"/>
                <w:sz w:val="20"/>
                <w:szCs w:val="20"/>
              </w:rPr>
              <w:t>扇灰油</w:t>
            </w:r>
            <w:proofErr w:type="gramEnd"/>
            <w:r>
              <w:rPr>
                <w:rFonts w:ascii="仿宋" w:eastAsia="仿宋" w:hAnsi="仿宋" w:hint="eastAsia"/>
                <w:sz w:val="20"/>
                <w:szCs w:val="20"/>
              </w:rPr>
              <w:t>白色乳胶漆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1、基层材料品种、规格、颜色：满刮腻子两道，打磨；</w:t>
            </w:r>
            <w:r>
              <w:rPr>
                <w:rFonts w:ascii="仿宋" w:eastAsia="仿宋" w:hAnsi="仿宋" w:hint="eastAsia"/>
                <w:sz w:val="20"/>
                <w:szCs w:val="20"/>
              </w:rPr>
              <w:br/>
              <w:t>2、面层材料品种、规格、颜色：面涂白色乳胶漆两遍(PT-02)；</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99.00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多乐士或立</w:t>
            </w:r>
            <w:proofErr w:type="gramStart"/>
            <w:r>
              <w:rPr>
                <w:rFonts w:ascii="仿宋" w:eastAsia="仿宋" w:hAnsi="仿宋" w:hint="eastAsia"/>
                <w:color w:val="000000"/>
                <w:sz w:val="20"/>
                <w:szCs w:val="20"/>
              </w:rPr>
              <w:t>邦</w:t>
            </w:r>
            <w:proofErr w:type="gramEnd"/>
            <w:r>
              <w:rPr>
                <w:rFonts w:ascii="仿宋" w:eastAsia="仿宋" w:hAnsi="仿宋" w:hint="eastAsia"/>
                <w:color w:val="000000"/>
                <w:sz w:val="20"/>
                <w:szCs w:val="20"/>
              </w:rPr>
              <w:t>内墙漆</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墙面批灰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1、基层材料品种、规格、颜色：满刮腻子两道，打磨；</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315.00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多乐士或立</w:t>
            </w:r>
            <w:proofErr w:type="gramStart"/>
            <w:r>
              <w:rPr>
                <w:rFonts w:ascii="仿宋" w:eastAsia="仿宋" w:hAnsi="仿宋" w:hint="eastAsia"/>
                <w:color w:val="000000"/>
                <w:sz w:val="20"/>
                <w:szCs w:val="20"/>
              </w:rPr>
              <w:t>邦</w:t>
            </w:r>
            <w:proofErr w:type="gramEnd"/>
            <w:r>
              <w:rPr>
                <w:rFonts w:ascii="仿宋" w:eastAsia="仿宋" w:hAnsi="仿宋" w:hint="eastAsia"/>
                <w:color w:val="000000"/>
                <w:sz w:val="20"/>
                <w:szCs w:val="20"/>
              </w:rPr>
              <w:t>内墙漆</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315.00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1、规格：80mm宽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  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89.10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w:t>
            </w:r>
            <w:proofErr w:type="gramStart"/>
            <w:r>
              <w:rPr>
                <w:rFonts w:ascii="仿宋" w:eastAsia="仿宋" w:hAnsi="仿宋" w:hint="eastAsia"/>
                <w:sz w:val="20"/>
                <w:szCs w:val="20"/>
              </w:rPr>
              <w:t>黑钛</w:t>
            </w:r>
            <w:proofErr w:type="gramEnd"/>
            <w:r>
              <w:rPr>
                <w:rFonts w:ascii="仿宋" w:eastAsia="仿宋" w:hAnsi="仿宋" w:hint="eastAsia"/>
                <w:sz w:val="20"/>
                <w:szCs w:val="20"/>
              </w:rPr>
              <w:t>304型拉丝面不锈钢</w:t>
            </w:r>
            <w:r>
              <w:rPr>
                <w:rFonts w:ascii="仿宋" w:eastAsia="仿宋" w:hAnsi="仿宋" w:hint="eastAsia"/>
                <w:sz w:val="20"/>
                <w:szCs w:val="20"/>
              </w:rPr>
              <w:br/>
              <w:t>2、底层9mm阻燃夹板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电器安装部分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LED筒灯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LED筒灯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18.00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LED灯管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LED灯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47.70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客房主线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1、规格:WDZ-BYJ-4m㎡</w:t>
            </w:r>
            <w:r>
              <w:rPr>
                <w:rFonts w:ascii="仿宋" w:eastAsia="仿宋" w:hAnsi="仿宋" w:hint="eastAsia"/>
                <w:sz w:val="20"/>
                <w:szCs w:val="20"/>
              </w:rPr>
              <w:br/>
              <w:t>2、配线形式：管内、线槽敷设桥架</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44.00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国标电线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楼层箱总配电柜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1、规格35mm*400mm明装箱</w:t>
            </w:r>
            <w:r>
              <w:rPr>
                <w:rFonts w:ascii="仿宋" w:eastAsia="仿宋" w:hAnsi="仿宋" w:hint="eastAsia"/>
                <w:sz w:val="20"/>
                <w:szCs w:val="20"/>
              </w:rPr>
              <w:br/>
              <w:t>2、</w:t>
            </w:r>
            <w:proofErr w:type="gramStart"/>
            <w:r>
              <w:rPr>
                <w:rFonts w:ascii="仿宋" w:eastAsia="仿宋" w:hAnsi="仿宋" w:hint="eastAsia"/>
                <w:sz w:val="20"/>
                <w:szCs w:val="20"/>
              </w:rPr>
              <w:t>德力西元器件</w:t>
            </w:r>
            <w:proofErr w:type="gramEnd"/>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2.00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国标电线</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楼梯间</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过道地砖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2、面层材料：浅灰地砖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126.00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6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3、石膏板面层 防火涂料二遍 单面</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104.40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1、天棚抹灰面满刮腻子二遍刷白色乳胶漆 三遍（PT-02）</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104.40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多乐士或立</w:t>
            </w:r>
            <w:proofErr w:type="gramStart"/>
            <w:r>
              <w:rPr>
                <w:rFonts w:ascii="仿宋" w:eastAsia="仿宋" w:hAnsi="仿宋" w:hint="eastAsia"/>
                <w:color w:val="000000"/>
                <w:sz w:val="20"/>
                <w:szCs w:val="20"/>
              </w:rPr>
              <w:t>邦</w:t>
            </w:r>
            <w:proofErr w:type="gramEnd"/>
            <w:r>
              <w:rPr>
                <w:rFonts w:ascii="仿宋" w:eastAsia="仿宋" w:hAnsi="仿宋" w:hint="eastAsia"/>
                <w:color w:val="000000"/>
                <w:sz w:val="20"/>
                <w:szCs w:val="20"/>
              </w:rPr>
              <w:t>内墙漆</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1、墙面抹灰面局部刮腻子三遍（PT-02）</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799.80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1、名称：雾面led筒灯</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1、名称：声光控开关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w:t>
            </w:r>
            <w:r>
              <w:rPr>
                <w:rFonts w:ascii="仿宋" w:eastAsia="仿宋" w:hAnsi="仿宋" w:hint="eastAsia"/>
                <w:color w:val="000000"/>
                <w:sz w:val="20"/>
                <w:szCs w:val="20"/>
                <w:vertAlign w:val="superscript"/>
              </w:rPr>
              <w:t>2</w:t>
            </w:r>
            <w:r>
              <w:rPr>
                <w:rFonts w:ascii="仿宋" w:eastAsia="仿宋" w:hAnsi="仿宋" w:hint="eastAsia"/>
                <w:color w:val="000000"/>
                <w:sz w:val="20"/>
                <w:szCs w:val="20"/>
              </w:rPr>
              <w:t>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proofErr w:type="gramStart"/>
            <w:r>
              <w:rPr>
                <w:rFonts w:ascii="仿宋" w:eastAsia="仿宋" w:hAnsi="仿宋" w:hint="eastAsia"/>
                <w:b/>
                <w:bCs/>
                <w:color w:val="000000"/>
                <w:sz w:val="20"/>
                <w:szCs w:val="20"/>
              </w:rPr>
              <w:t>二楼储物</w:t>
            </w:r>
            <w:proofErr w:type="gramEnd"/>
            <w:r>
              <w:rPr>
                <w:rFonts w:ascii="仿宋" w:eastAsia="仿宋" w:hAnsi="仿宋" w:hint="eastAsia"/>
                <w:b/>
                <w:bCs/>
                <w:color w:val="000000"/>
                <w:sz w:val="20"/>
                <w:szCs w:val="20"/>
              </w:rPr>
              <w:t>间</w:t>
            </w:r>
          </w:p>
        </w:tc>
        <w:tc>
          <w:tcPr>
            <w:tcW w:w="780" w:type="dxa"/>
            <w:vMerge w:val="restart"/>
            <w:tcBorders>
              <w:top w:val="nil"/>
              <w:left w:val="single" w:sz="4" w:space="0" w:color="auto"/>
              <w:bottom w:val="nil"/>
              <w:right w:val="nil"/>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37.80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nil"/>
              <w:right w:val="nil"/>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37.80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37.80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三遍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31.50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墙面防水高度1.5m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30.24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  粘贴仿米黄洞石墙砖(水泥砂浆粘贴)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65.34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82.80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布草间.洗衣房.消毒间部分安装</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水电部分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2、规格：LED8W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1、名称：可调射灯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2.5m2国标电线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灯线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140.00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不锈钢防臭地漏DN50</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名称：不锈钢防臭地漏DN50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31.50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31.50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弱电工程</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弱电工程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基础线材管路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超五类屏蔽网线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m</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1720.00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9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监控设备</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海康高清</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18套摄像机,含监控电脑一组.储存视频30天以上</w:t>
            </w:r>
          </w:p>
        </w:tc>
      </w:tr>
      <w:tr w:rsidR="00051483" w:rsidTr="00051483">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网络设备</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无线网络全覆盖及背景音乐</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不含运营商进线及开通使用等所有费用</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投影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坚果高清</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台</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　</w:t>
            </w:r>
          </w:p>
        </w:tc>
      </w:tr>
      <w:tr w:rsidR="00051483" w:rsidTr="00051483">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设备系统调试</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不含总部配发设备及深信服等</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热水系统</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空气能热水器及施工</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热水箱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9吨</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冷水箱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5吨</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恒压泵</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r>
              <w:rPr>
                <w:rFonts w:ascii="仿宋" w:eastAsia="仿宋" w:hAnsi="仿宋" w:hint="eastAsia"/>
                <w:sz w:val="20"/>
                <w:szCs w:val="20"/>
              </w:rPr>
              <w:t>1+</w:t>
            </w:r>
            <w:proofErr w:type="gramStart"/>
            <w:r>
              <w:rPr>
                <w:rFonts w:ascii="仿宋" w:eastAsia="仿宋" w:hAnsi="仿宋" w:hint="eastAsia"/>
                <w:sz w:val="20"/>
                <w:szCs w:val="20"/>
              </w:rPr>
              <w:t>1组威乐</w:t>
            </w:r>
            <w:proofErr w:type="gramEnd"/>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循环泵</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w:t>
            </w:r>
            <w:proofErr w:type="gramStart"/>
            <w:r>
              <w:rPr>
                <w:rFonts w:ascii="仿宋" w:eastAsia="仿宋" w:hAnsi="仿宋" w:hint="eastAsia"/>
                <w:color w:val="000000"/>
                <w:sz w:val="20"/>
                <w:szCs w:val="20"/>
              </w:rPr>
              <w:t>1组威乐</w:t>
            </w:r>
            <w:proofErr w:type="gramEnd"/>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空气源机组</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2组5p</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组</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吊装搬运安装费</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保温阀门耗材</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proofErr w:type="gramStart"/>
            <w:r>
              <w:rPr>
                <w:rFonts w:ascii="仿宋" w:eastAsia="仿宋" w:hAnsi="仿宋" w:hint="eastAsia"/>
                <w:sz w:val="20"/>
                <w:szCs w:val="20"/>
              </w:rPr>
              <w:t>联塑</w:t>
            </w:r>
            <w:proofErr w:type="gramEnd"/>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一层增压泵</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sz w:val="20"/>
                <w:szCs w:val="20"/>
              </w:rPr>
            </w:pPr>
            <w:proofErr w:type="gramStart"/>
            <w:r>
              <w:rPr>
                <w:rFonts w:ascii="仿宋" w:eastAsia="仿宋" w:hAnsi="仿宋" w:hint="eastAsia"/>
                <w:sz w:val="20"/>
                <w:szCs w:val="20"/>
              </w:rPr>
              <w:t>威乐</w:t>
            </w:r>
            <w:proofErr w:type="gramEnd"/>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1.00</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工艺及明细</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综合</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直接费用</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直接费用合计</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间接费用</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管理费及材料运输费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税费</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合计</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8900"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二、客房部分装饰报价清单</w:t>
            </w:r>
          </w:p>
        </w:tc>
      </w:tr>
      <w:tr w:rsidR="00051483" w:rsidTr="00051483">
        <w:trPr>
          <w:trHeight w:val="288"/>
        </w:trPr>
        <w:tc>
          <w:tcPr>
            <w:tcW w:w="8900" w:type="dxa"/>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1、大床房（共计10间）</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项目特征</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卧室部分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140.00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lastRenderedPageBreak/>
              <w:t>网纹</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顶面工程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115.35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27.72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1、天棚抹灰面满刮腻子二遍喷白色乳胶漆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117.27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227.77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248.12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卫生间玻璃隔断门</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1、规格：厚度80mm</w:t>
            </w:r>
            <w:r>
              <w:rPr>
                <w:rFonts w:ascii="仿宋" w:eastAsia="仿宋" w:hAnsi="仿宋" w:hint="eastAsia"/>
                <w:color w:val="000000"/>
                <w:sz w:val="20"/>
                <w:szCs w:val="20"/>
              </w:rPr>
              <w:br/>
              <w:t>2、80灰</w:t>
            </w:r>
            <w:proofErr w:type="gramStart"/>
            <w:r>
              <w:rPr>
                <w:rFonts w:ascii="仿宋" w:eastAsia="仿宋" w:hAnsi="仿宋" w:hint="eastAsia"/>
                <w:color w:val="000000"/>
                <w:sz w:val="20"/>
                <w:szCs w:val="20"/>
              </w:rPr>
              <w:t>玻</w:t>
            </w:r>
            <w:proofErr w:type="gramEnd"/>
            <w:r>
              <w:rPr>
                <w:rFonts w:ascii="仿宋" w:eastAsia="仿宋" w:hAnsi="仿宋" w:hint="eastAsia"/>
                <w:color w:val="000000"/>
                <w:sz w:val="20"/>
                <w:szCs w:val="20"/>
              </w:rPr>
              <w:t>.五金拉手</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50.67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w:t>
            </w:r>
            <w:r>
              <w:rPr>
                <w:rFonts w:ascii="仿宋" w:eastAsia="仿宋" w:hAnsi="仿宋" w:hint="eastAsia"/>
                <w:color w:val="000000"/>
                <w:sz w:val="20"/>
                <w:szCs w:val="20"/>
              </w:rPr>
              <w:br/>
              <w:t>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51.67</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89.71</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27.72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21.02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10.47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芝麻灰主材</w:t>
            </w:r>
            <w:proofErr w:type="gramStart"/>
            <w:r>
              <w:rPr>
                <w:rFonts w:ascii="仿宋" w:eastAsia="仿宋" w:hAnsi="仿宋" w:hint="eastAsia"/>
                <w:color w:val="000000"/>
                <w:sz w:val="20"/>
                <w:szCs w:val="20"/>
              </w:rPr>
              <w:t>含加工</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淋浴房挡水条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含防一次</w:t>
            </w:r>
            <w:proofErr w:type="gramEnd"/>
            <w:r>
              <w:rPr>
                <w:rFonts w:ascii="仿宋" w:eastAsia="仿宋" w:hAnsi="仿宋" w:hint="eastAsia"/>
                <w:color w:val="000000"/>
                <w:sz w:val="20"/>
                <w:szCs w:val="20"/>
              </w:rPr>
              <w:t>水处理</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21.02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21.79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88.70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106.49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淋浴隔断</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1、8mm钢化玻璃隔断</w:t>
            </w:r>
            <w:r>
              <w:rPr>
                <w:rFonts w:ascii="仿宋" w:eastAsia="仿宋" w:hAnsi="仿宋" w:hint="eastAsia"/>
                <w:color w:val="000000"/>
                <w:sz w:val="20"/>
                <w:szCs w:val="20"/>
              </w:rPr>
              <w:br/>
              <w:t>2、包括隔断门，五金配件</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20.94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297.99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水电部分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电器工程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二三插座USB</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1、名称：不间断电源二、三极带USB充电插座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门厅灯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窗前灯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2、规格：LED8W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床头灯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L-4</w:t>
            </w:r>
            <w:r>
              <w:rPr>
                <w:rFonts w:ascii="仿宋" w:eastAsia="仿宋" w:hAnsi="仿宋" w:hint="eastAsia"/>
                <w:color w:val="000000"/>
                <w:sz w:val="20"/>
                <w:szCs w:val="20"/>
              </w:rPr>
              <w:br/>
              <w:t>2、规格：LE5W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热水壶插座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名称：热水壶三级插座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廊灯</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名称：指示灯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照明</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426.00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77.00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92.40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46.20 </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38.50 </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50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89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2、标间（25间含管理房1间）</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项目特征</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卧室部分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487.50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t>网纹（-01）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404.25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73.15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1、天棚抹灰面满刮腻子二遍喷白色乳胶漆 一遍（PT-</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411.95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758.84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758.84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卫生间玻璃隔断门</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1、规格：厚度80mm</w:t>
            </w:r>
            <w:r>
              <w:rPr>
                <w:rFonts w:ascii="仿宋" w:eastAsia="仿宋" w:hAnsi="仿宋" w:hint="eastAsia"/>
                <w:color w:val="000000"/>
                <w:sz w:val="20"/>
                <w:szCs w:val="20"/>
              </w:rPr>
              <w:br/>
              <w:t>2、80灰</w:t>
            </w:r>
            <w:proofErr w:type="gramStart"/>
            <w:r>
              <w:rPr>
                <w:rFonts w:ascii="仿宋" w:eastAsia="仿宋" w:hAnsi="仿宋" w:hint="eastAsia"/>
                <w:color w:val="000000"/>
                <w:sz w:val="20"/>
                <w:szCs w:val="20"/>
              </w:rPr>
              <w:t>玻</w:t>
            </w:r>
            <w:proofErr w:type="gramEnd"/>
            <w:r>
              <w:rPr>
                <w:rFonts w:ascii="仿宋" w:eastAsia="仿宋" w:hAnsi="仿宋" w:hint="eastAsia"/>
                <w:color w:val="000000"/>
                <w:sz w:val="20"/>
                <w:szCs w:val="20"/>
              </w:rPr>
              <w:t>.五金拉手</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126.67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w:t>
            </w:r>
            <w:r>
              <w:rPr>
                <w:rFonts w:ascii="仿宋" w:eastAsia="仿宋" w:hAnsi="仿宋" w:hint="eastAsia"/>
                <w:color w:val="000000"/>
                <w:sz w:val="20"/>
                <w:szCs w:val="20"/>
              </w:rPr>
              <w:br/>
              <w:t>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129.17</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285.86</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73.15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52.55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23.49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26.18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芝麻灰主材</w:t>
            </w:r>
            <w:proofErr w:type="gramStart"/>
            <w:r>
              <w:rPr>
                <w:rFonts w:ascii="仿宋" w:eastAsia="仿宋" w:hAnsi="仿宋" w:hint="eastAsia"/>
                <w:color w:val="000000"/>
                <w:sz w:val="20"/>
                <w:szCs w:val="20"/>
              </w:rPr>
              <w:t>含加工</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淋浴房挡水条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25.99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含防一次</w:t>
            </w:r>
            <w:proofErr w:type="gramEnd"/>
            <w:r>
              <w:rPr>
                <w:rFonts w:ascii="仿宋" w:eastAsia="仿宋" w:hAnsi="仿宋" w:hint="eastAsia"/>
                <w:color w:val="000000"/>
                <w:sz w:val="20"/>
                <w:szCs w:val="20"/>
              </w:rPr>
              <w:t>水处理</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52.55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54.48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221.76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266.23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淋浴隔断</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1、8mm钢化玻璃隔断</w:t>
            </w:r>
            <w:r>
              <w:rPr>
                <w:rFonts w:ascii="仿宋" w:eastAsia="仿宋" w:hAnsi="仿宋" w:hint="eastAsia"/>
                <w:color w:val="000000"/>
                <w:sz w:val="20"/>
                <w:szCs w:val="20"/>
              </w:rPr>
              <w:br/>
              <w:t>2、包括隔断门，五金配件</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52.36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744.98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水电部分安装</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二三插座USB</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1、名称：不间断电源二、三极带USB充电插座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门厅灯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窗前灯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2、规格：LED8W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床头灯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1、名称：雾面 L-4</w:t>
            </w:r>
            <w:r>
              <w:rPr>
                <w:rFonts w:ascii="仿宋" w:eastAsia="仿宋" w:hAnsi="仿宋" w:hint="eastAsia"/>
                <w:color w:val="000000"/>
                <w:sz w:val="20"/>
                <w:szCs w:val="20"/>
              </w:rPr>
              <w:br/>
              <w:t>2、规格：LE5W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热水壶插座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名称：热水壶三级插座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廊灯</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名称：指示灯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25.00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照明</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1200.00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960.00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192.50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231.00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115.50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96.25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154.00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53</w:t>
            </w:r>
          </w:p>
        </w:tc>
        <w:tc>
          <w:tcPr>
            <w:tcW w:w="7100" w:type="dxa"/>
            <w:gridSpan w:val="6"/>
            <w:tcBorders>
              <w:top w:val="single" w:sz="4" w:space="0" w:color="auto"/>
              <w:left w:val="nil"/>
              <w:bottom w:val="single" w:sz="4" w:space="0" w:color="auto"/>
              <w:right w:val="single" w:sz="4" w:space="0" w:color="auto"/>
            </w:tcBorders>
            <w:shd w:val="clear" w:color="000000" w:fill="C5D9F1"/>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合计</w:t>
            </w:r>
          </w:p>
        </w:tc>
        <w:tc>
          <w:tcPr>
            <w:tcW w:w="1180" w:type="dxa"/>
            <w:tcBorders>
              <w:top w:val="nil"/>
              <w:left w:val="nil"/>
              <w:bottom w:val="single" w:sz="4" w:space="0" w:color="auto"/>
              <w:right w:val="single" w:sz="4" w:space="0" w:color="auto"/>
            </w:tcBorders>
            <w:shd w:val="clear" w:color="000000" w:fill="C5D9F1"/>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89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3、小套间（1间）</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项目特征</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卧室部分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17.70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t>网纹（-01）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17.70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天棚抹灰面满刮腻子二遍喷白色乳胶漆 一遍（PT-</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17.70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29.88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29.20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卫生间玻璃隔断门</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1、规格：厚度80mm</w:t>
            </w:r>
            <w:r>
              <w:rPr>
                <w:rFonts w:ascii="仿宋" w:eastAsia="仿宋" w:hAnsi="仿宋" w:hint="eastAsia"/>
                <w:color w:val="000000"/>
                <w:sz w:val="20"/>
                <w:szCs w:val="20"/>
              </w:rPr>
              <w:br/>
              <w:t>2、80灰</w:t>
            </w:r>
            <w:proofErr w:type="gramStart"/>
            <w:r>
              <w:rPr>
                <w:rFonts w:ascii="仿宋" w:eastAsia="仿宋" w:hAnsi="仿宋" w:hint="eastAsia"/>
                <w:color w:val="000000"/>
                <w:sz w:val="20"/>
                <w:szCs w:val="20"/>
              </w:rPr>
              <w:t>玻</w:t>
            </w:r>
            <w:proofErr w:type="gramEnd"/>
            <w:r>
              <w:rPr>
                <w:rFonts w:ascii="仿宋" w:eastAsia="仿宋" w:hAnsi="仿宋" w:hint="eastAsia"/>
                <w:color w:val="000000"/>
                <w:sz w:val="20"/>
                <w:szCs w:val="20"/>
              </w:rPr>
              <w:t>.五金拉手</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5.47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w:t>
            </w:r>
            <w:r>
              <w:rPr>
                <w:rFonts w:ascii="仿宋" w:eastAsia="仿宋" w:hAnsi="仿宋" w:hint="eastAsia"/>
                <w:color w:val="000000"/>
                <w:sz w:val="20"/>
                <w:szCs w:val="20"/>
              </w:rPr>
              <w:lastRenderedPageBreak/>
              <w:t>锈钢</w:t>
            </w:r>
            <w:r>
              <w:rPr>
                <w:rFonts w:ascii="仿宋" w:eastAsia="仿宋" w:hAnsi="仿宋" w:hint="eastAsia"/>
                <w:color w:val="000000"/>
                <w:sz w:val="20"/>
                <w:szCs w:val="20"/>
              </w:rPr>
              <w:br/>
              <w:t>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5.34</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11.59</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7.50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1.13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芝麻灰主材</w:t>
            </w:r>
            <w:proofErr w:type="gramStart"/>
            <w:r>
              <w:rPr>
                <w:rFonts w:ascii="仿宋" w:eastAsia="仿宋" w:hAnsi="仿宋" w:hint="eastAsia"/>
                <w:color w:val="000000"/>
                <w:sz w:val="20"/>
                <w:szCs w:val="20"/>
              </w:rPr>
              <w:t>含加工</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淋浴房挡水条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含防一次</w:t>
            </w:r>
            <w:proofErr w:type="gramEnd"/>
            <w:r>
              <w:rPr>
                <w:rFonts w:ascii="仿宋" w:eastAsia="仿宋" w:hAnsi="仿宋" w:hint="eastAsia"/>
                <w:color w:val="000000"/>
                <w:sz w:val="20"/>
                <w:szCs w:val="20"/>
              </w:rPr>
              <w:t>水处理</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2.97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10.24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12.29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0.77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淋浴隔断</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1、8mm钢化玻璃隔断</w:t>
            </w:r>
            <w:r>
              <w:rPr>
                <w:rFonts w:ascii="仿宋" w:eastAsia="仿宋" w:hAnsi="仿宋" w:hint="eastAsia"/>
                <w:color w:val="000000"/>
                <w:sz w:val="20"/>
                <w:szCs w:val="20"/>
              </w:rPr>
              <w:br/>
              <w:t>2、包括隔断门，五金配件</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2.46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34.80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水电安装部分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二三插座USB</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1、名称：不间断电源二、</w:t>
            </w:r>
            <w:r>
              <w:rPr>
                <w:rFonts w:ascii="仿宋" w:eastAsia="仿宋" w:hAnsi="仿宋" w:hint="eastAsia"/>
                <w:color w:val="000000"/>
                <w:sz w:val="20"/>
                <w:szCs w:val="20"/>
              </w:rPr>
              <w:lastRenderedPageBreak/>
              <w:t>三极带USB充电插座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lastRenderedPageBreak/>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门厅灯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窗前灯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2、规格：LED8W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床头灯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L-4</w:t>
            </w:r>
            <w:r>
              <w:rPr>
                <w:rFonts w:ascii="仿宋" w:eastAsia="仿宋" w:hAnsi="仿宋" w:hint="eastAsia"/>
                <w:color w:val="000000"/>
                <w:sz w:val="20"/>
                <w:szCs w:val="20"/>
              </w:rPr>
              <w:br/>
              <w:t>2、规格：LE5W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热水壶插座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名称：热水壶三级插座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廊灯</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名称：指示灯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照明</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81.00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9.24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4.62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3.85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89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4、套房（2间）</w:t>
            </w:r>
          </w:p>
        </w:tc>
      </w:tr>
      <w:tr w:rsidR="00051483" w:rsidTr="00051483">
        <w:trPr>
          <w:trHeight w:val="3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序号</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分类</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项目</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工程名称</w:t>
            </w:r>
          </w:p>
        </w:tc>
        <w:tc>
          <w:tcPr>
            <w:tcW w:w="2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项目特征</w:t>
            </w:r>
          </w:p>
        </w:tc>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单位</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工程量</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备注</w:t>
            </w:r>
          </w:p>
        </w:tc>
      </w:tr>
      <w:tr w:rsidR="00051483" w:rsidTr="00051483">
        <w:trPr>
          <w:trHeight w:val="312"/>
        </w:trPr>
        <w:tc>
          <w:tcPr>
            <w:tcW w:w="0" w:type="auto"/>
            <w:vMerge/>
            <w:tcBorders>
              <w:top w:val="nil"/>
              <w:left w:val="single" w:sz="4" w:space="0" w:color="auto"/>
              <w:bottom w:val="single" w:sz="4" w:space="0" w:color="000000"/>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color w:val="000000"/>
                <w:sz w:val="20"/>
                <w:szCs w:val="20"/>
              </w:rPr>
            </w:pP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卧室部分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地砖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1、1:3水泥砂浆结合层</w:t>
            </w:r>
            <w:r>
              <w:rPr>
                <w:rFonts w:ascii="仿宋" w:eastAsia="仿宋" w:hAnsi="仿宋" w:hint="eastAsia"/>
                <w:color w:val="000000"/>
                <w:sz w:val="20"/>
                <w:szCs w:val="20"/>
              </w:rPr>
              <w:br/>
              <w:t>2、面层材料：地砖（-01）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68.59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r>
              <w:rPr>
                <w:rFonts w:ascii="仿宋" w:eastAsia="仿宋" w:hAnsi="仿宋" w:hint="eastAsia"/>
                <w:color w:val="000000"/>
                <w:sz w:val="20"/>
                <w:szCs w:val="20"/>
              </w:rPr>
              <w:br/>
              <w:t>2、面层材料：150mm深</w:t>
            </w:r>
            <w:proofErr w:type="gramStart"/>
            <w:r>
              <w:rPr>
                <w:rFonts w:ascii="仿宋" w:eastAsia="仿宋" w:hAnsi="仿宋" w:hint="eastAsia"/>
                <w:color w:val="000000"/>
                <w:sz w:val="20"/>
                <w:szCs w:val="20"/>
              </w:rPr>
              <w:t>啡</w:t>
            </w:r>
            <w:proofErr w:type="gramEnd"/>
            <w:r>
              <w:rPr>
                <w:rFonts w:ascii="仿宋" w:eastAsia="仿宋" w:hAnsi="仿宋" w:hint="eastAsia"/>
                <w:color w:val="000000"/>
                <w:sz w:val="20"/>
                <w:szCs w:val="20"/>
              </w:rPr>
              <w:t>网纹（-01）</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144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w:t>
            </w:r>
            <w:proofErr w:type="gramStart"/>
            <w:r>
              <w:rPr>
                <w:rFonts w:ascii="仿宋" w:eastAsia="仿宋" w:hAnsi="仿宋" w:hint="eastAsia"/>
                <w:color w:val="000000"/>
                <w:sz w:val="20"/>
                <w:szCs w:val="20"/>
              </w:rPr>
              <w:t>按展开</w:t>
            </w:r>
            <w:proofErr w:type="gramEnd"/>
            <w:r>
              <w:rPr>
                <w:rFonts w:ascii="仿宋" w:eastAsia="仿宋" w:hAnsi="仿宋" w:hint="eastAsia"/>
                <w:color w:val="000000"/>
                <w:sz w:val="20"/>
                <w:szCs w:val="20"/>
              </w:rPr>
              <w:t>面积计算）</w:t>
            </w:r>
            <w:r>
              <w:rPr>
                <w:rFonts w:ascii="仿宋" w:eastAsia="仿宋" w:hAnsi="仿宋" w:hint="eastAsia"/>
                <w:color w:val="000000"/>
                <w:sz w:val="20"/>
                <w:szCs w:val="20"/>
              </w:rPr>
              <w:br/>
              <w:t>1、8mm吊杆，50主骨、0.8，</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w:t>
            </w:r>
            <w:r>
              <w:rPr>
                <w:rFonts w:ascii="仿宋" w:eastAsia="仿宋" w:hAnsi="仿宋" w:hint="eastAsia"/>
                <w:color w:val="000000"/>
                <w:sz w:val="20"/>
                <w:szCs w:val="20"/>
              </w:rPr>
              <w:br/>
              <w:t>2、单层9.5mm石膏板</w:t>
            </w:r>
            <w:r>
              <w:rPr>
                <w:rFonts w:ascii="仿宋" w:eastAsia="仿宋" w:hAnsi="仿宋" w:hint="eastAsia"/>
                <w:color w:val="000000"/>
                <w:sz w:val="20"/>
                <w:szCs w:val="20"/>
              </w:rPr>
              <w:br/>
              <w:t xml:space="preserve">3、石膏板面层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70.13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泰山石膏板</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窗帘盒制作</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w:t>
            </w:r>
            <w:r>
              <w:rPr>
                <w:rFonts w:ascii="仿宋" w:eastAsia="仿宋" w:hAnsi="仿宋" w:hint="eastAsia"/>
                <w:color w:val="000000"/>
                <w:sz w:val="20"/>
                <w:szCs w:val="20"/>
              </w:rPr>
              <w:br/>
              <w:t>2、方木天棚龙骨架</w:t>
            </w:r>
            <w:r>
              <w:rPr>
                <w:rFonts w:ascii="仿宋" w:eastAsia="仿宋" w:hAnsi="仿宋" w:hint="eastAsia"/>
                <w:color w:val="000000"/>
                <w:sz w:val="20"/>
                <w:szCs w:val="20"/>
              </w:rPr>
              <w:br/>
              <w:t>3、窗帘盒 细木工板</w:t>
            </w:r>
            <w:r>
              <w:rPr>
                <w:rFonts w:ascii="仿宋" w:eastAsia="仿宋" w:hAnsi="仿宋" w:hint="eastAsia"/>
                <w:color w:val="000000"/>
                <w:sz w:val="20"/>
                <w:szCs w:val="20"/>
              </w:rPr>
              <w:br/>
              <w:t>4、底层9mm阻燃夹板，面层石膏板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5.54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天棚抹灰面满刮腻子二遍喷白色乳胶漆 一遍（PT-</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70.33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墙面批</w:t>
            </w:r>
            <w:proofErr w:type="gramStart"/>
            <w:r>
              <w:rPr>
                <w:rFonts w:ascii="仿宋" w:eastAsia="仿宋" w:hAnsi="仿宋" w:hint="eastAsia"/>
                <w:color w:val="000000"/>
                <w:sz w:val="20"/>
                <w:szCs w:val="20"/>
              </w:rPr>
              <w:t>灰基层</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墙面抹灰面局部刮腻子三遍.打磨平整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156.08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防潮乳胶漆</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底层防潮.喷涂二遍防潮乳胶漆</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156.08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卫生间玻璃隔断门</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1、规格：厚度80mm</w:t>
            </w:r>
            <w:r>
              <w:rPr>
                <w:rFonts w:ascii="仿宋" w:eastAsia="仿宋" w:hAnsi="仿宋" w:hint="eastAsia"/>
                <w:color w:val="000000"/>
                <w:sz w:val="20"/>
                <w:szCs w:val="20"/>
              </w:rPr>
              <w:br/>
              <w:t>2、80灰</w:t>
            </w:r>
            <w:proofErr w:type="gramStart"/>
            <w:r>
              <w:rPr>
                <w:rFonts w:ascii="仿宋" w:eastAsia="仿宋" w:hAnsi="仿宋" w:hint="eastAsia"/>
                <w:color w:val="000000"/>
                <w:sz w:val="20"/>
                <w:szCs w:val="20"/>
              </w:rPr>
              <w:t>玻</w:t>
            </w:r>
            <w:proofErr w:type="gramEnd"/>
            <w:r>
              <w:rPr>
                <w:rFonts w:ascii="仿宋" w:eastAsia="仿宋" w:hAnsi="仿宋" w:hint="eastAsia"/>
                <w:color w:val="000000"/>
                <w:sz w:val="20"/>
                <w:szCs w:val="20"/>
              </w:rPr>
              <w:t>.五金拉手</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10.95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不锈钢门套线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1、规格：60mm宽</w:t>
            </w:r>
            <w:r>
              <w:rPr>
                <w:rFonts w:ascii="仿宋" w:eastAsia="仿宋" w:hAnsi="仿宋" w:hint="eastAsia"/>
                <w:color w:val="000000"/>
                <w:sz w:val="20"/>
                <w:szCs w:val="20"/>
              </w:rPr>
              <w:br/>
              <w:t>2、</w:t>
            </w:r>
            <w:proofErr w:type="gramStart"/>
            <w:r>
              <w:rPr>
                <w:rFonts w:ascii="仿宋" w:eastAsia="仿宋" w:hAnsi="仿宋" w:hint="eastAsia"/>
                <w:color w:val="000000"/>
                <w:sz w:val="20"/>
                <w:szCs w:val="20"/>
              </w:rPr>
              <w:t>黑钛</w:t>
            </w:r>
            <w:proofErr w:type="gramEnd"/>
            <w:r>
              <w:rPr>
                <w:rFonts w:ascii="仿宋" w:eastAsia="仿宋" w:hAnsi="仿宋" w:hint="eastAsia"/>
                <w:color w:val="000000"/>
                <w:sz w:val="20"/>
                <w:szCs w:val="20"/>
              </w:rPr>
              <w:t>201型拉丝面不锈钢</w:t>
            </w:r>
            <w:r>
              <w:rPr>
                <w:rFonts w:ascii="仿宋" w:eastAsia="仿宋" w:hAnsi="仿宋" w:hint="eastAsia"/>
                <w:color w:val="000000"/>
                <w:sz w:val="20"/>
                <w:szCs w:val="20"/>
              </w:rPr>
              <w:br/>
              <w:t>3、底层9mm阻燃夹板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10.67</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PVC踢脚线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37.76</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石材房间窗台石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1、规格：120mm宽</w:t>
            </w:r>
            <w:r>
              <w:rPr>
                <w:rFonts w:ascii="仿宋" w:eastAsia="仿宋" w:hAnsi="仿宋" w:hint="eastAsia"/>
                <w:color w:val="000000"/>
                <w:sz w:val="20"/>
                <w:szCs w:val="20"/>
              </w:rPr>
              <w:br/>
              <w:t>2、摩纳哥灰石材窗台石（ST-）(水泥砂浆粘贴)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5.54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16</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卫生间部分</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地面工程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水泥砂浆楼地面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1、楼地面水泥砂浆找平层10mm厚</w:t>
            </w:r>
            <w:r>
              <w:rPr>
                <w:rFonts w:ascii="仿宋" w:eastAsia="仿宋" w:hAnsi="仿宋" w:hint="eastAsia"/>
                <w:color w:val="000000"/>
                <w:sz w:val="20"/>
                <w:szCs w:val="20"/>
              </w:rPr>
              <w:br/>
              <w:t>2、1：2水泥砂浆js防水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4.87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地面砖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1、规格：300*300</w:t>
            </w:r>
            <w:r>
              <w:rPr>
                <w:rFonts w:ascii="仿宋" w:eastAsia="仿宋" w:hAnsi="仿宋" w:hint="eastAsia"/>
                <w:color w:val="000000"/>
                <w:sz w:val="20"/>
                <w:szCs w:val="20"/>
              </w:rPr>
              <w:br/>
              <w:t>2、1:3水泥砂浆结合层</w:t>
            </w:r>
            <w:r>
              <w:rPr>
                <w:rFonts w:ascii="仿宋" w:eastAsia="仿宋" w:hAnsi="仿宋" w:hint="eastAsia"/>
                <w:color w:val="000000"/>
                <w:sz w:val="20"/>
                <w:szCs w:val="20"/>
              </w:rPr>
              <w:br/>
              <w:t>3、面层材料：米黄防滑地砖</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2.76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石材楼地面</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2.11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芝麻灰主材</w:t>
            </w:r>
            <w:proofErr w:type="gramStart"/>
            <w:r>
              <w:rPr>
                <w:rFonts w:ascii="仿宋" w:eastAsia="仿宋" w:hAnsi="仿宋" w:hint="eastAsia"/>
                <w:color w:val="000000"/>
                <w:sz w:val="20"/>
                <w:szCs w:val="20"/>
              </w:rPr>
              <w:t>含加工</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卫生间门槛石</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块</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淋浴房挡水条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1:3水泥砂浆结合层</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2.06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含防一次</w:t>
            </w:r>
            <w:proofErr w:type="gramEnd"/>
            <w:r>
              <w:rPr>
                <w:rFonts w:ascii="仿宋" w:eastAsia="仿宋" w:hAnsi="仿宋" w:hint="eastAsia"/>
                <w:color w:val="000000"/>
                <w:sz w:val="20"/>
                <w:szCs w:val="20"/>
              </w:rPr>
              <w:t>水处理</w:t>
            </w:r>
          </w:p>
        </w:tc>
      </w:tr>
      <w:tr w:rsidR="00051483" w:rsidTr="00051483">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天棚工程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天棚吊顶</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proofErr w:type="gramStart"/>
            <w:r>
              <w:rPr>
                <w:rFonts w:ascii="仿宋" w:eastAsia="仿宋" w:hAnsi="仿宋" w:hint="eastAsia"/>
                <w:color w:val="000000"/>
                <w:sz w:val="20"/>
                <w:szCs w:val="20"/>
              </w:rPr>
              <w:t>跌级天棚</w:t>
            </w:r>
            <w:proofErr w:type="gramEnd"/>
            <w:r>
              <w:rPr>
                <w:rFonts w:ascii="仿宋" w:eastAsia="仿宋" w:hAnsi="仿宋" w:hint="eastAsia"/>
                <w:color w:val="000000"/>
                <w:sz w:val="20"/>
                <w:szCs w:val="20"/>
              </w:rPr>
              <w:t>吊顶（展开面积计算）</w:t>
            </w:r>
            <w:r>
              <w:rPr>
                <w:rFonts w:ascii="仿宋" w:eastAsia="仿宋" w:hAnsi="仿宋" w:hint="eastAsia"/>
                <w:color w:val="000000"/>
                <w:sz w:val="20"/>
                <w:szCs w:val="20"/>
              </w:rPr>
              <w:br/>
              <w:t>1、8mm吊杆，50主骨、0.8厚，</w:t>
            </w:r>
            <w:proofErr w:type="gramStart"/>
            <w:r>
              <w:rPr>
                <w:rFonts w:ascii="仿宋" w:eastAsia="仿宋" w:hAnsi="仿宋" w:hint="eastAsia"/>
                <w:color w:val="000000"/>
                <w:sz w:val="20"/>
                <w:szCs w:val="20"/>
              </w:rPr>
              <w:t>副骨</w:t>
            </w:r>
            <w:proofErr w:type="gramEnd"/>
            <w:r>
              <w:rPr>
                <w:rFonts w:ascii="仿宋" w:eastAsia="仿宋" w:hAnsi="仿宋" w:hint="eastAsia"/>
                <w:color w:val="000000"/>
                <w:sz w:val="20"/>
                <w:szCs w:val="20"/>
              </w:rPr>
              <w:t>0.6厚</w:t>
            </w:r>
            <w:r>
              <w:rPr>
                <w:rFonts w:ascii="仿宋" w:eastAsia="仿宋" w:hAnsi="仿宋" w:hint="eastAsia"/>
                <w:color w:val="000000"/>
                <w:sz w:val="20"/>
                <w:szCs w:val="20"/>
              </w:rPr>
              <w:br/>
              <w:t>2、单面防潮石膏板</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4.87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卫生间天花批灰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1、天棚抹灰面满刮腻子二遍刷白色防水乳胶漆 一遍</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5.27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检修口</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1、成品铝合金</w:t>
            </w:r>
            <w:r>
              <w:rPr>
                <w:rFonts w:ascii="仿宋" w:eastAsia="仿宋" w:hAnsi="仿宋" w:hint="eastAsia"/>
                <w:color w:val="000000"/>
                <w:sz w:val="20"/>
                <w:szCs w:val="20"/>
              </w:rPr>
              <w:br/>
              <w:t>2、规格400*400</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墙、柱面工程</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卫生间防水   </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墙面防水高度2m</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19.80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墙面砖</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1、规格：300*600</w:t>
            </w:r>
            <w:r>
              <w:rPr>
                <w:rFonts w:ascii="仿宋" w:eastAsia="仿宋" w:hAnsi="仿宋" w:hint="eastAsia"/>
                <w:color w:val="000000"/>
                <w:sz w:val="20"/>
                <w:szCs w:val="20"/>
              </w:rPr>
              <w:br/>
              <w:t>2、墙面墙裙(水泥砂浆粘贴)</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23.28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卫生间洗面台</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1、规格：800mm宽</w:t>
            </w:r>
            <w:r>
              <w:rPr>
                <w:rFonts w:ascii="仿宋" w:eastAsia="仿宋" w:hAnsi="仿宋" w:hint="eastAsia"/>
                <w:color w:val="000000"/>
                <w:sz w:val="20"/>
                <w:szCs w:val="20"/>
              </w:rPr>
              <w:br/>
            </w:r>
            <w:r>
              <w:rPr>
                <w:rFonts w:ascii="仿宋" w:eastAsia="仿宋" w:hAnsi="仿宋" w:hint="eastAsia"/>
                <w:color w:val="000000"/>
                <w:sz w:val="20"/>
                <w:szCs w:val="20"/>
              </w:rPr>
              <w:lastRenderedPageBreak/>
              <w:t xml:space="preserve">2、爵士白人造石材台面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1.54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lastRenderedPageBreak/>
              <w:t>29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淋浴隔断</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1、8mm钢化玻璃隔断</w:t>
            </w:r>
            <w:r>
              <w:rPr>
                <w:rFonts w:ascii="仿宋" w:eastAsia="仿宋" w:hAnsi="仿宋" w:hint="eastAsia"/>
                <w:color w:val="000000"/>
                <w:sz w:val="20"/>
                <w:szCs w:val="20"/>
              </w:rPr>
              <w:br/>
              <w:t>2、包括隔断门，五金配件</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4.19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瓷砖美缝</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sz w:val="20"/>
                <w:szCs w:val="20"/>
              </w:rPr>
            </w:pPr>
            <w:r>
              <w:rPr>
                <w:rFonts w:ascii="仿宋" w:eastAsia="仿宋" w:hAnsi="仿宋" w:hint="eastAsia"/>
                <w:sz w:val="20"/>
                <w:szCs w:val="20"/>
              </w:rPr>
              <w:t xml:space="preserve">69.61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32</w:t>
            </w:r>
          </w:p>
        </w:tc>
        <w:tc>
          <w:tcPr>
            <w:tcW w:w="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客房部分安装</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电气部分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卫生间孔灯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1、名称：下照射灯 L-1</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射灯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L-3</w:t>
            </w:r>
            <w:r>
              <w:rPr>
                <w:rFonts w:ascii="仿宋" w:eastAsia="仿宋" w:hAnsi="仿宋" w:hint="eastAsia"/>
                <w:color w:val="000000"/>
                <w:sz w:val="20"/>
                <w:szCs w:val="20"/>
              </w:rPr>
              <w:br/>
              <w:t>2、规格：LED3W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6.00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二三插座USB</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1、名称：不间断电源二、三极带USB充电插座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二、三插座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1、名称：二、三</w:t>
            </w:r>
            <w:proofErr w:type="gramStart"/>
            <w:r>
              <w:rPr>
                <w:rFonts w:ascii="仿宋" w:eastAsia="仿宋" w:hAnsi="仿宋" w:hint="eastAsia"/>
                <w:color w:val="000000"/>
                <w:sz w:val="20"/>
                <w:szCs w:val="20"/>
              </w:rPr>
              <w:t>极</w:t>
            </w:r>
            <w:proofErr w:type="gramEnd"/>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门厅灯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1.5m2绿宝电线</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窗前灯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L-1</w:t>
            </w:r>
            <w:r>
              <w:rPr>
                <w:rFonts w:ascii="仿宋" w:eastAsia="仿宋" w:hAnsi="仿宋" w:hint="eastAsia"/>
                <w:color w:val="000000"/>
                <w:sz w:val="20"/>
                <w:szCs w:val="20"/>
              </w:rPr>
              <w:br/>
              <w:t>2、规格：LED8W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48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床头灯</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1、名称：雾面 L-4</w:t>
            </w:r>
            <w:r>
              <w:rPr>
                <w:rFonts w:ascii="仿宋" w:eastAsia="仿宋" w:hAnsi="仿宋" w:hint="eastAsia"/>
                <w:color w:val="000000"/>
                <w:sz w:val="20"/>
                <w:szCs w:val="20"/>
              </w:rPr>
              <w:br/>
              <w:t>2、规格：LE5W</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盏</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热水壶插座</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名称：热水壶三级插座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门铃带指示</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1、名称：“请勿扰”、“请清洁”</w:t>
            </w:r>
            <w:r>
              <w:rPr>
                <w:rFonts w:ascii="仿宋" w:eastAsia="仿宋" w:hAnsi="仿宋" w:hint="eastAsia"/>
                <w:color w:val="000000"/>
                <w:sz w:val="20"/>
                <w:szCs w:val="20"/>
              </w:rPr>
              <w:br/>
              <w:t>2、规格：总部指定</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0.00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不含门牌及整套触摸开关</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廊灯</w:t>
            </w:r>
            <w:proofErr w:type="gramEnd"/>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名称：指示灯</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含开孔及安装</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开槽补槽</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w:t>
            </w:r>
            <w:proofErr w:type="gramStart"/>
            <w:r>
              <w:rPr>
                <w:rFonts w:ascii="仿宋" w:eastAsia="仿宋" w:hAnsi="仿宋" w:hint="eastAsia"/>
                <w:color w:val="000000"/>
                <w:sz w:val="20"/>
                <w:szCs w:val="20"/>
              </w:rPr>
              <w:t>廊灯双控</w:t>
            </w:r>
            <w:proofErr w:type="gramEnd"/>
            <w:r>
              <w:rPr>
                <w:rFonts w:ascii="仿宋" w:eastAsia="仿宋" w:hAnsi="仿宋" w:hint="eastAsia"/>
                <w:color w:val="000000"/>
                <w:sz w:val="20"/>
                <w:szCs w:val="20"/>
              </w:rPr>
              <w:t>开关</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项</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配电箱</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名称：室内配电箱</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德力西元器件</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1.5电线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照明</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189.00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45</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2.5电线</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插座</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219.00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绿宝电线</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b/>
                <w:bCs/>
                <w:color w:val="000000"/>
                <w:sz w:val="20"/>
                <w:szCs w:val="20"/>
              </w:rPr>
            </w:pPr>
            <w:r>
              <w:rPr>
                <w:rFonts w:ascii="仿宋" w:eastAsia="仿宋" w:hAnsi="仿宋" w:hint="eastAsia"/>
                <w:b/>
                <w:bCs/>
                <w:color w:val="000000"/>
                <w:sz w:val="20"/>
                <w:szCs w:val="20"/>
              </w:rPr>
              <w:t>给排水部分</w:t>
            </w: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热水管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15.40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冷水管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18.48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排水管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9.24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联塑</w:t>
            </w:r>
            <w:proofErr w:type="gramEnd"/>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50</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排污管</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m</w:t>
            </w:r>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7.70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闸阀</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 xml:space="preserve">　</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4.00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r w:rsidR="00051483" w:rsidTr="00051483">
        <w:trPr>
          <w:trHeight w:val="288"/>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52</w:t>
            </w: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51483" w:rsidRDefault="00051483">
            <w:pPr>
              <w:rPr>
                <w:rFonts w:ascii="仿宋" w:eastAsia="仿宋" w:hAnsi="仿宋" w:cs="宋体"/>
                <w:b/>
                <w:bCs/>
                <w:color w:val="000000"/>
                <w:sz w:val="20"/>
                <w:szCs w:val="20"/>
              </w:rPr>
            </w:pPr>
          </w:p>
        </w:tc>
        <w:tc>
          <w:tcPr>
            <w:tcW w:w="12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打洞(孔)</w:t>
            </w:r>
          </w:p>
        </w:tc>
        <w:tc>
          <w:tcPr>
            <w:tcW w:w="2520" w:type="dxa"/>
            <w:tcBorders>
              <w:top w:val="nil"/>
              <w:left w:val="nil"/>
              <w:bottom w:val="single" w:sz="4" w:space="0" w:color="auto"/>
              <w:right w:val="single" w:sz="4" w:space="0" w:color="auto"/>
            </w:tcBorders>
            <w:shd w:val="clear" w:color="000000" w:fill="FFFFFF"/>
            <w:vAlign w:val="center"/>
            <w:hideMark/>
          </w:tcPr>
          <w:p w:rsidR="00051483" w:rsidRDefault="00051483">
            <w:pPr>
              <w:rPr>
                <w:rFonts w:ascii="仿宋" w:eastAsia="仿宋" w:hAnsi="仿宋" w:cs="宋体"/>
                <w:color w:val="000000"/>
                <w:sz w:val="20"/>
                <w:szCs w:val="20"/>
              </w:rPr>
            </w:pPr>
            <w:r>
              <w:rPr>
                <w:rFonts w:ascii="仿宋" w:eastAsia="仿宋" w:hAnsi="仿宋" w:hint="eastAsia"/>
                <w:color w:val="000000"/>
                <w:sz w:val="20"/>
                <w:szCs w:val="20"/>
              </w:rPr>
              <w:t>名称:混凝土板钻孔</w:t>
            </w:r>
          </w:p>
        </w:tc>
        <w:tc>
          <w:tcPr>
            <w:tcW w:w="62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proofErr w:type="gramStart"/>
            <w:r>
              <w:rPr>
                <w:rFonts w:ascii="仿宋" w:eastAsia="仿宋" w:hAnsi="仿宋" w:hint="eastAsia"/>
                <w:color w:val="000000"/>
                <w:sz w:val="20"/>
                <w:szCs w:val="20"/>
              </w:rPr>
              <w:t>个</w:t>
            </w:r>
            <w:proofErr w:type="gramEnd"/>
          </w:p>
        </w:tc>
        <w:tc>
          <w:tcPr>
            <w:tcW w:w="104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12.00 </w:t>
            </w:r>
          </w:p>
        </w:tc>
        <w:tc>
          <w:tcPr>
            <w:tcW w:w="1180" w:type="dxa"/>
            <w:tcBorders>
              <w:top w:val="nil"/>
              <w:left w:val="nil"/>
              <w:bottom w:val="single" w:sz="4" w:space="0" w:color="auto"/>
              <w:right w:val="single" w:sz="4" w:space="0" w:color="auto"/>
            </w:tcBorders>
            <w:shd w:val="clear" w:color="000000" w:fill="FFFFFF"/>
            <w:vAlign w:val="center"/>
            <w:hideMark/>
          </w:tcPr>
          <w:p w:rsidR="00051483" w:rsidRDefault="00051483">
            <w:pPr>
              <w:jc w:val="center"/>
              <w:rPr>
                <w:rFonts w:ascii="仿宋" w:eastAsia="仿宋" w:hAnsi="仿宋" w:cs="宋体"/>
                <w:color w:val="000000"/>
                <w:sz w:val="20"/>
                <w:szCs w:val="20"/>
              </w:rPr>
            </w:pPr>
            <w:r>
              <w:rPr>
                <w:rFonts w:ascii="仿宋" w:eastAsia="仿宋" w:hAnsi="仿宋" w:hint="eastAsia"/>
                <w:color w:val="000000"/>
                <w:sz w:val="20"/>
                <w:szCs w:val="20"/>
              </w:rPr>
              <w:t xml:space="preserve">　</w:t>
            </w:r>
          </w:p>
        </w:tc>
      </w:tr>
    </w:tbl>
    <w:p w:rsidR="00EB3BB8" w:rsidRDefault="00051483" w:rsidP="00EB3BB8">
      <w:r>
        <w:t xml:space="preserve"> </w:t>
      </w:r>
      <w:r w:rsidR="00EB3BB8">
        <w:br w:type="page"/>
      </w:r>
    </w:p>
    <w:p w:rsidR="00EB3BB8" w:rsidRDefault="00EB3BB8" w:rsidP="00051483">
      <w:pPr>
        <w:pStyle w:val="2"/>
      </w:pPr>
      <w:r w:rsidRPr="00EB3BB8">
        <w:rPr>
          <w:rFonts w:hint="eastAsia"/>
        </w:rPr>
        <w:lastRenderedPageBreak/>
        <w:t>包件三、家具</w:t>
      </w:r>
      <w:r w:rsidR="00051483">
        <w:rPr>
          <w:rFonts w:hint="eastAsia"/>
        </w:rPr>
        <w:t>、</w:t>
      </w:r>
      <w:proofErr w:type="gramStart"/>
      <w:r w:rsidRPr="00EB3BB8">
        <w:rPr>
          <w:rFonts w:hint="eastAsia"/>
        </w:rPr>
        <w:t>软装</w:t>
      </w:r>
      <w:r w:rsidR="00051483">
        <w:rPr>
          <w:rFonts w:hint="eastAsia"/>
        </w:rPr>
        <w:t>采购</w:t>
      </w:r>
      <w:proofErr w:type="gramEnd"/>
      <w:r w:rsidR="00051483">
        <w:rPr>
          <w:rFonts w:hint="eastAsia"/>
        </w:rPr>
        <w:t>及</w:t>
      </w:r>
      <w:r w:rsidRPr="00EB3BB8">
        <w:rPr>
          <w:rFonts w:hint="eastAsia"/>
        </w:rPr>
        <w:t>施工</w:t>
      </w:r>
    </w:p>
    <w:p w:rsidR="00EB3BB8" w:rsidRPr="00EB3BB8" w:rsidRDefault="00EB3BB8" w:rsidP="00EB3BB8"/>
    <w:tbl>
      <w:tblPr>
        <w:tblW w:w="8880" w:type="dxa"/>
        <w:tblInd w:w="93" w:type="dxa"/>
        <w:tblLook w:val="04A0" w:firstRow="1" w:lastRow="0" w:firstColumn="1" w:lastColumn="0" w:noHBand="0" w:noVBand="1"/>
      </w:tblPr>
      <w:tblGrid>
        <w:gridCol w:w="947"/>
        <w:gridCol w:w="2295"/>
        <w:gridCol w:w="2141"/>
        <w:gridCol w:w="1513"/>
        <w:gridCol w:w="1984"/>
      </w:tblGrid>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proofErr w:type="gramStart"/>
            <w:r w:rsidRPr="00EB3BB8">
              <w:rPr>
                <w:rFonts w:hint="eastAsia"/>
              </w:rPr>
              <w:t>标间双人床</w:t>
            </w:r>
            <w:proofErr w:type="gramEnd"/>
            <w:r w:rsidRPr="00EB3BB8">
              <w:rPr>
                <w:rFonts w:hint="eastAsia"/>
              </w:rPr>
              <w:t>24</w:t>
            </w:r>
            <w:r w:rsidRPr="00EB3BB8">
              <w:rPr>
                <w:rFonts w:hint="eastAsia"/>
              </w:rPr>
              <w:t>间（</w:t>
            </w:r>
            <w:r w:rsidRPr="00EB3BB8">
              <w:rPr>
                <w:rFonts w:hint="eastAsia"/>
              </w:rPr>
              <w:t>1</w:t>
            </w:r>
            <w:r w:rsidRPr="00EB3BB8">
              <w:rPr>
                <w:rFonts w:hint="eastAsia"/>
              </w:rPr>
              <w:t>个床头柜）</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w:t>
            </w:r>
            <w:r w:rsidRPr="00EB3BB8">
              <w:rPr>
                <w:rFonts w:hint="eastAsia"/>
              </w:rPr>
              <w:t>米木饰面床屏</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1300*1300*50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48</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w:t>
            </w:r>
            <w:r w:rsidRPr="00EB3BB8">
              <w:rPr>
                <w:rFonts w:hint="eastAsia"/>
              </w:rPr>
              <w:t>米</w:t>
            </w:r>
            <w:proofErr w:type="gramStart"/>
            <w:r w:rsidRPr="00EB3BB8">
              <w:rPr>
                <w:rFonts w:hint="eastAsia"/>
              </w:rPr>
              <w:t>床箱免</w:t>
            </w:r>
            <w:proofErr w:type="gramEnd"/>
            <w:r w:rsidRPr="00EB3BB8">
              <w:rPr>
                <w:rFonts w:hint="eastAsia"/>
              </w:rPr>
              <w:t>漆板</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1200*2000*380h</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48</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床头柜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500*500*650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长条写字台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圆桌</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700*750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椅子</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常规</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48</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穿衣镜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8</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衣柜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9</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台盆柜</w:t>
            </w:r>
            <w:proofErr w:type="gramEnd"/>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120mm</w:t>
            </w:r>
            <w:r w:rsidRPr="00EB3BB8">
              <w:rPr>
                <w:rFonts w:hint="eastAsia"/>
              </w:rPr>
              <w:t>内</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24</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r w:rsidRPr="00EB3BB8">
              <w:rPr>
                <w:rFonts w:hint="eastAsia"/>
              </w:rPr>
              <w:t>大床房</w:t>
            </w:r>
            <w:r w:rsidRPr="00EB3BB8">
              <w:rPr>
                <w:rFonts w:hint="eastAsia"/>
              </w:rPr>
              <w:t>13</w:t>
            </w:r>
            <w:r w:rsidRPr="00EB3BB8">
              <w:rPr>
                <w:rFonts w:hint="eastAsia"/>
              </w:rPr>
              <w:t>间</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1.8</w:t>
            </w:r>
            <w:r w:rsidRPr="00EB3BB8">
              <w:rPr>
                <w:rFonts w:hint="eastAsia"/>
              </w:rPr>
              <w:t>米木饰面床屏</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1900*1300*50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1.8</w:t>
            </w:r>
            <w:r w:rsidRPr="00EB3BB8">
              <w:rPr>
                <w:rFonts w:hint="eastAsia"/>
              </w:rPr>
              <w:t>米</w:t>
            </w:r>
            <w:proofErr w:type="gramStart"/>
            <w:r w:rsidRPr="00EB3BB8">
              <w:rPr>
                <w:rFonts w:hint="eastAsia"/>
              </w:rPr>
              <w:t>床箱免</w:t>
            </w:r>
            <w:proofErr w:type="gramEnd"/>
            <w:r w:rsidRPr="00EB3BB8">
              <w:rPr>
                <w:rFonts w:hint="eastAsia"/>
              </w:rPr>
              <w:t>漆板</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1800*2000*380h</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床头柜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500*500*650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26</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长条写字台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椅子</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常规</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穿衣镜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8</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衣柜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9</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台盆柜</w:t>
            </w:r>
            <w:proofErr w:type="gramEnd"/>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1200</w:t>
            </w:r>
            <w:r w:rsidRPr="00EB3BB8">
              <w:rPr>
                <w:rFonts w:hint="eastAsia"/>
              </w:rPr>
              <w:t>内</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r w:rsidRPr="00EB3BB8">
              <w:rPr>
                <w:rFonts w:hint="eastAsia"/>
              </w:rPr>
              <w:t>员工宿舍</w:t>
            </w:r>
            <w:r w:rsidRPr="00EB3BB8">
              <w:rPr>
                <w:rFonts w:hint="eastAsia"/>
              </w:rPr>
              <w:t>3</w:t>
            </w:r>
            <w:r w:rsidRPr="00EB3BB8">
              <w:rPr>
                <w:rFonts w:hint="eastAsia"/>
              </w:rPr>
              <w:t>间</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木质上下铺</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1200*2000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单人床</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1350*2000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床头柜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500*500*650</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长条写字台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椅子</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常规</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穿衣镜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8</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衣柜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9</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台盆柜</w:t>
            </w:r>
            <w:proofErr w:type="gramEnd"/>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1200</w:t>
            </w:r>
            <w:r w:rsidRPr="00EB3BB8">
              <w:rPr>
                <w:rFonts w:hint="eastAsia"/>
              </w:rPr>
              <w:t>内</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件</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proofErr w:type="gramStart"/>
            <w:r w:rsidRPr="00EB3BB8">
              <w:rPr>
                <w:rFonts w:hint="eastAsia"/>
              </w:rPr>
              <w:t>门部分</w:t>
            </w:r>
            <w:proofErr w:type="gramEnd"/>
            <w:r w:rsidRPr="00EB3BB8">
              <w:rPr>
                <w:rFonts w:hint="eastAsia"/>
              </w:rPr>
              <w:t>总合计</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房间入户门</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高</w:t>
            </w:r>
            <w:r w:rsidRPr="00EB3BB8">
              <w:rPr>
                <w:rFonts w:hint="eastAsia"/>
              </w:rPr>
              <w:t>2.2</w:t>
            </w:r>
            <w:r w:rsidRPr="00EB3BB8">
              <w:rPr>
                <w:rFonts w:hint="eastAsia"/>
              </w:rPr>
              <w:t>米以下</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46</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木制防火门</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高</w:t>
            </w:r>
            <w:r w:rsidRPr="00EB3BB8">
              <w:rPr>
                <w:rFonts w:hint="eastAsia"/>
              </w:rPr>
              <w:t>2.2</w:t>
            </w:r>
            <w:r w:rsidRPr="00EB3BB8">
              <w:rPr>
                <w:rFonts w:hint="eastAsia"/>
              </w:rPr>
              <w:t>米以下</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r>
      <w:tr w:rsidR="00EB3BB8" w:rsidRPr="00EB3BB8" w:rsidTr="00EF27E6">
        <w:trPr>
          <w:trHeight w:val="48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定制玻璃移门</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2.1</w:t>
            </w:r>
            <w:r w:rsidRPr="00EB3BB8">
              <w:rPr>
                <w:rFonts w:hint="eastAsia"/>
              </w:rPr>
              <w:t>米宽一套、</w:t>
            </w:r>
            <w:r w:rsidRPr="00EB3BB8">
              <w:rPr>
                <w:rFonts w:hint="eastAsia"/>
              </w:rPr>
              <w:t>2.4</w:t>
            </w:r>
            <w:r w:rsidRPr="00EB3BB8">
              <w:rPr>
                <w:rFonts w:hint="eastAsia"/>
              </w:rPr>
              <w:t>米宽一套</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平米</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9.9</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木饰面</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按现场平方数</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平方</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110</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木饰面套线</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按现场米数</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米</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120</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r w:rsidRPr="00EB3BB8">
              <w:rPr>
                <w:rFonts w:hint="eastAsia"/>
              </w:rPr>
              <w:lastRenderedPageBreak/>
              <w:t>客房软体沙发及套房沙发及茶几总汇</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木饰面</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平方</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35</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餐厅吧台造型墙</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接待区</w:t>
            </w:r>
            <w:proofErr w:type="gramEnd"/>
            <w:r w:rsidRPr="00EB3BB8">
              <w:rPr>
                <w:rFonts w:hint="eastAsia"/>
              </w:rPr>
              <w:t>沙发</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皮质沙发</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接待区</w:t>
            </w:r>
            <w:proofErr w:type="gramEnd"/>
            <w:r w:rsidRPr="00EB3BB8">
              <w:rPr>
                <w:rFonts w:hint="eastAsia"/>
              </w:rPr>
              <w:t>吧台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接待区</w:t>
            </w:r>
            <w:proofErr w:type="gramEnd"/>
            <w:r w:rsidRPr="00EB3BB8">
              <w:rPr>
                <w:rFonts w:hint="eastAsia"/>
              </w:rPr>
              <w:t>吧椅</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只</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套房沙发</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皮质沙发</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EB3BB8" w:rsidRPr="00EB3BB8" w:rsidRDefault="00EB3BB8" w:rsidP="00EB3BB8">
            <w:r w:rsidRPr="00EB3BB8">
              <w:rPr>
                <w:rFonts w:hint="eastAsia"/>
              </w:rPr>
              <w:t>公区家具</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会议桌</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600cm*180cm*750cm</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个</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15</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会议椅</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把</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38</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圆餐桌</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1.5</w:t>
            </w:r>
            <w:r w:rsidRPr="00EB3BB8">
              <w:rPr>
                <w:rFonts w:hint="eastAsia"/>
              </w:rPr>
              <w:t>外径中心</w:t>
            </w:r>
            <w:r w:rsidRPr="00EB3BB8">
              <w:rPr>
                <w:rFonts w:hint="eastAsia"/>
              </w:rPr>
              <w:t>.</w:t>
            </w:r>
            <w:r w:rsidRPr="00EB3BB8">
              <w:rPr>
                <w:rFonts w:hint="eastAsia"/>
              </w:rPr>
              <w:t>手动</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个</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8</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4</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包房圆餐桌</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1.8</w:t>
            </w:r>
            <w:r w:rsidRPr="00EB3BB8">
              <w:rPr>
                <w:rFonts w:hint="eastAsia"/>
              </w:rPr>
              <w:t>外径中心</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个</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餐柜</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个</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6</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餐椅</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把</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95</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7</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包房餐椅</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把</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12</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nil"/>
            </w:tcBorders>
            <w:shd w:val="clear" w:color="000000" w:fill="92D050"/>
            <w:vAlign w:val="center"/>
            <w:hideMark/>
          </w:tcPr>
          <w:p w:rsidR="00EB3BB8" w:rsidRPr="00EB3BB8" w:rsidRDefault="00EB3BB8" w:rsidP="00EB3BB8">
            <w:proofErr w:type="gramStart"/>
            <w:r w:rsidRPr="00EB3BB8">
              <w:rPr>
                <w:rFonts w:hint="eastAsia"/>
              </w:rPr>
              <w:t>布草部分</w:t>
            </w:r>
            <w:proofErr w:type="gramEnd"/>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72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proofErr w:type="gramStart"/>
            <w:r w:rsidRPr="00EB3BB8">
              <w:rPr>
                <w:rFonts w:hint="eastAsia"/>
              </w:rPr>
              <w:t>标间布草</w:t>
            </w:r>
            <w:proofErr w:type="gramEnd"/>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（被套</w:t>
            </w:r>
            <w:r w:rsidRPr="00EB3BB8">
              <w:rPr>
                <w:rFonts w:hint="eastAsia"/>
              </w:rPr>
              <w:t>.</w:t>
            </w:r>
            <w:r w:rsidRPr="00EB3BB8">
              <w:rPr>
                <w:rFonts w:hint="eastAsia"/>
              </w:rPr>
              <w:t>枕套</w:t>
            </w:r>
            <w:r w:rsidRPr="00EB3BB8">
              <w:rPr>
                <w:rFonts w:hint="eastAsia"/>
              </w:rPr>
              <w:t>.</w:t>
            </w:r>
            <w:r w:rsidRPr="00EB3BB8">
              <w:rPr>
                <w:rFonts w:hint="eastAsia"/>
              </w:rPr>
              <w:t>床单</w:t>
            </w:r>
            <w:r w:rsidRPr="00EB3BB8">
              <w:rPr>
                <w:rFonts w:hint="eastAsia"/>
              </w:rPr>
              <w:t>.</w:t>
            </w:r>
            <w:r w:rsidRPr="00EB3BB8">
              <w:rPr>
                <w:rFonts w:hint="eastAsia"/>
              </w:rPr>
              <w:t>浴巾</w:t>
            </w:r>
            <w:r w:rsidRPr="00EB3BB8">
              <w:rPr>
                <w:rFonts w:hint="eastAsia"/>
              </w:rPr>
              <w:t>.</w:t>
            </w:r>
            <w:r w:rsidRPr="00EB3BB8">
              <w:rPr>
                <w:rFonts w:hint="eastAsia"/>
              </w:rPr>
              <w:t>面巾</w:t>
            </w:r>
            <w:r w:rsidRPr="00EB3BB8">
              <w:rPr>
                <w:rFonts w:hint="eastAsia"/>
              </w:rPr>
              <w:t>.</w:t>
            </w:r>
            <w:r w:rsidRPr="00EB3BB8">
              <w:rPr>
                <w:rFonts w:hint="eastAsia"/>
              </w:rPr>
              <w:t>地巾）</w:t>
            </w:r>
            <w:r w:rsidRPr="00EB3BB8">
              <w:rPr>
                <w:rFonts w:hint="eastAsia"/>
              </w:rPr>
              <w:t xml:space="preserve">*2   </w:t>
            </w:r>
            <w:r w:rsidRPr="00EB3BB8">
              <w:rPr>
                <w:rFonts w:hint="eastAsia"/>
              </w:rPr>
              <w:t>棉垫</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50</w:t>
            </w:r>
          </w:p>
        </w:tc>
      </w:tr>
      <w:tr w:rsidR="00EB3BB8" w:rsidRPr="00EB3BB8" w:rsidTr="00EF27E6">
        <w:trPr>
          <w:trHeight w:val="72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大床</w:t>
            </w:r>
            <w:proofErr w:type="gramStart"/>
            <w:r w:rsidRPr="00EB3BB8">
              <w:rPr>
                <w:rFonts w:hint="eastAsia"/>
              </w:rPr>
              <w:t>房布草</w:t>
            </w:r>
            <w:proofErr w:type="gramEnd"/>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（被套</w:t>
            </w:r>
            <w:r w:rsidRPr="00EB3BB8">
              <w:rPr>
                <w:rFonts w:hint="eastAsia"/>
              </w:rPr>
              <w:t>.</w:t>
            </w:r>
            <w:r w:rsidRPr="00EB3BB8">
              <w:rPr>
                <w:rFonts w:hint="eastAsia"/>
              </w:rPr>
              <w:t>枕套</w:t>
            </w:r>
            <w:r w:rsidRPr="00EB3BB8">
              <w:rPr>
                <w:rFonts w:hint="eastAsia"/>
              </w:rPr>
              <w:t>.</w:t>
            </w:r>
            <w:r w:rsidRPr="00EB3BB8">
              <w:rPr>
                <w:rFonts w:hint="eastAsia"/>
              </w:rPr>
              <w:t>床单</w:t>
            </w:r>
            <w:r w:rsidRPr="00EB3BB8">
              <w:rPr>
                <w:rFonts w:hint="eastAsia"/>
              </w:rPr>
              <w:t>.</w:t>
            </w:r>
            <w:r w:rsidRPr="00EB3BB8">
              <w:rPr>
                <w:rFonts w:hint="eastAsia"/>
              </w:rPr>
              <w:t>浴巾</w:t>
            </w:r>
            <w:r w:rsidRPr="00EB3BB8">
              <w:rPr>
                <w:rFonts w:hint="eastAsia"/>
              </w:rPr>
              <w:t>.</w:t>
            </w:r>
            <w:r w:rsidRPr="00EB3BB8">
              <w:rPr>
                <w:rFonts w:hint="eastAsia"/>
              </w:rPr>
              <w:t>面巾</w:t>
            </w:r>
            <w:r w:rsidRPr="00EB3BB8">
              <w:rPr>
                <w:rFonts w:hint="eastAsia"/>
              </w:rPr>
              <w:t>.</w:t>
            </w:r>
            <w:r w:rsidRPr="00EB3BB8">
              <w:rPr>
                <w:rFonts w:hint="eastAsia"/>
              </w:rPr>
              <w:t>地巾）</w:t>
            </w:r>
            <w:r w:rsidRPr="00EB3BB8">
              <w:rPr>
                <w:rFonts w:hint="eastAsia"/>
              </w:rPr>
              <w:t xml:space="preserve">*2   </w:t>
            </w:r>
            <w:r w:rsidRPr="00EB3BB8">
              <w:rPr>
                <w:rFonts w:hint="eastAsia"/>
              </w:rPr>
              <w:t>棉垫</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26</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nil"/>
            </w:tcBorders>
            <w:shd w:val="clear" w:color="000000" w:fill="92D050"/>
            <w:vAlign w:val="center"/>
            <w:hideMark/>
          </w:tcPr>
          <w:p w:rsidR="00EB3BB8" w:rsidRPr="00EB3BB8" w:rsidRDefault="00EB3BB8" w:rsidP="00EB3BB8">
            <w:r w:rsidRPr="00EB3BB8">
              <w:rPr>
                <w:rFonts w:hint="eastAsia"/>
              </w:rPr>
              <w:t>床垫部分</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48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proofErr w:type="gramStart"/>
            <w:r w:rsidRPr="00EB3BB8">
              <w:rPr>
                <w:rFonts w:hint="eastAsia"/>
              </w:rPr>
              <w:t>宜虹床垫</w:t>
            </w:r>
            <w:proofErr w:type="gramEnd"/>
          </w:p>
        </w:tc>
        <w:tc>
          <w:tcPr>
            <w:tcW w:w="2141"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r w:rsidRPr="00EB3BB8">
              <w:rPr>
                <w:rFonts w:hint="eastAsia"/>
              </w:rPr>
              <w:t>20cm</w:t>
            </w:r>
            <w:r w:rsidRPr="00EB3BB8">
              <w:rPr>
                <w:rFonts w:hint="eastAsia"/>
              </w:rPr>
              <w:t>高</w:t>
            </w:r>
            <w:r w:rsidRPr="00EB3BB8">
              <w:rPr>
                <w:rFonts w:hint="eastAsia"/>
              </w:rPr>
              <w:t>120cm</w:t>
            </w:r>
            <w:r w:rsidRPr="00EB3BB8">
              <w:rPr>
                <w:rFonts w:hint="eastAsia"/>
              </w:rPr>
              <w:t>宽</w:t>
            </w:r>
            <w:r w:rsidRPr="00EB3BB8">
              <w:rPr>
                <w:rFonts w:hint="eastAsia"/>
              </w:rPr>
              <w:t>200cm</w:t>
            </w:r>
            <w:r w:rsidRPr="00EB3BB8">
              <w:rPr>
                <w:rFonts w:hint="eastAsia"/>
              </w:rPr>
              <w:t>长</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50</w:t>
            </w:r>
          </w:p>
        </w:tc>
      </w:tr>
      <w:tr w:rsidR="00EB3BB8" w:rsidRPr="00EB3BB8" w:rsidTr="00EF27E6">
        <w:trPr>
          <w:trHeight w:val="48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proofErr w:type="gramStart"/>
            <w:r w:rsidRPr="00EB3BB8">
              <w:rPr>
                <w:rFonts w:hint="eastAsia"/>
              </w:rPr>
              <w:t>宜虹床垫</w:t>
            </w:r>
            <w:proofErr w:type="gramEnd"/>
          </w:p>
        </w:tc>
        <w:tc>
          <w:tcPr>
            <w:tcW w:w="2141"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r w:rsidRPr="00EB3BB8">
              <w:rPr>
                <w:rFonts w:hint="eastAsia"/>
              </w:rPr>
              <w:t>20cm</w:t>
            </w:r>
            <w:r w:rsidRPr="00EB3BB8">
              <w:rPr>
                <w:rFonts w:hint="eastAsia"/>
              </w:rPr>
              <w:t>高</w:t>
            </w:r>
            <w:r w:rsidRPr="00EB3BB8">
              <w:rPr>
                <w:rFonts w:hint="eastAsia"/>
              </w:rPr>
              <w:t>180cm</w:t>
            </w:r>
            <w:r w:rsidRPr="00EB3BB8">
              <w:rPr>
                <w:rFonts w:hint="eastAsia"/>
              </w:rPr>
              <w:t>宽</w:t>
            </w:r>
            <w:r w:rsidRPr="00EB3BB8">
              <w:rPr>
                <w:rFonts w:hint="eastAsia"/>
              </w:rPr>
              <w:t>200cm</w:t>
            </w:r>
            <w:r w:rsidRPr="00EB3BB8">
              <w:rPr>
                <w:rFonts w:hint="eastAsia"/>
              </w:rPr>
              <w:t>长</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13</w:t>
            </w:r>
          </w:p>
        </w:tc>
      </w:tr>
      <w:tr w:rsidR="00EB3BB8" w:rsidRPr="00EB3BB8" w:rsidTr="00EF27E6">
        <w:trPr>
          <w:trHeight w:val="552"/>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3</w:t>
            </w:r>
          </w:p>
        </w:tc>
        <w:tc>
          <w:tcPr>
            <w:tcW w:w="2295"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r w:rsidRPr="00EB3BB8">
              <w:rPr>
                <w:rFonts w:hint="eastAsia"/>
              </w:rPr>
              <w:t>管理房床垫</w:t>
            </w:r>
          </w:p>
        </w:tc>
        <w:tc>
          <w:tcPr>
            <w:tcW w:w="2141" w:type="dxa"/>
            <w:tcBorders>
              <w:top w:val="nil"/>
              <w:left w:val="nil"/>
              <w:bottom w:val="single" w:sz="4" w:space="0" w:color="auto"/>
              <w:right w:val="single" w:sz="4" w:space="0" w:color="auto"/>
            </w:tcBorders>
            <w:shd w:val="clear" w:color="auto" w:fill="auto"/>
            <w:vAlign w:val="center"/>
            <w:hideMark/>
          </w:tcPr>
          <w:p w:rsidR="00EB3BB8" w:rsidRPr="00EB3BB8" w:rsidRDefault="00EB3BB8" w:rsidP="00EB3BB8">
            <w:r w:rsidRPr="00EB3BB8">
              <w:rPr>
                <w:rFonts w:hint="eastAsia"/>
              </w:rPr>
              <w:t>20cm</w:t>
            </w:r>
            <w:r w:rsidRPr="00EB3BB8">
              <w:rPr>
                <w:rFonts w:hint="eastAsia"/>
              </w:rPr>
              <w:t>高</w:t>
            </w:r>
            <w:r w:rsidRPr="00EB3BB8">
              <w:rPr>
                <w:rFonts w:hint="eastAsia"/>
              </w:rPr>
              <w:t>135cm</w:t>
            </w:r>
            <w:r w:rsidRPr="00EB3BB8">
              <w:rPr>
                <w:rFonts w:hint="eastAsia"/>
              </w:rPr>
              <w:t>宽</w:t>
            </w:r>
            <w:r w:rsidRPr="00EB3BB8">
              <w:rPr>
                <w:rFonts w:hint="eastAsia"/>
              </w:rPr>
              <w:t>200cm</w:t>
            </w:r>
            <w:r w:rsidRPr="00EB3BB8">
              <w:rPr>
                <w:rFonts w:hint="eastAsia"/>
              </w:rPr>
              <w:t>长</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套</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r>
      <w:tr w:rsidR="00EB3BB8" w:rsidRPr="00EB3BB8" w:rsidTr="00EB3BB8">
        <w:trPr>
          <w:trHeight w:val="288"/>
        </w:trPr>
        <w:tc>
          <w:tcPr>
            <w:tcW w:w="8880" w:type="dxa"/>
            <w:gridSpan w:val="5"/>
            <w:tcBorders>
              <w:top w:val="single" w:sz="4" w:space="0" w:color="auto"/>
              <w:left w:val="single" w:sz="4" w:space="0" w:color="auto"/>
              <w:bottom w:val="single" w:sz="4" w:space="0" w:color="auto"/>
              <w:right w:val="nil"/>
            </w:tcBorders>
            <w:shd w:val="clear" w:color="000000" w:fill="92D050"/>
            <w:vAlign w:val="center"/>
            <w:hideMark/>
          </w:tcPr>
          <w:p w:rsidR="00EB3BB8" w:rsidRPr="00EB3BB8" w:rsidRDefault="00EB3BB8" w:rsidP="00EB3BB8">
            <w:r w:rsidRPr="00EB3BB8">
              <w:rPr>
                <w:rFonts w:hint="eastAsia"/>
              </w:rPr>
              <w:t>窗帘部分</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序号</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名称</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尺寸</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单位</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数量</w:t>
            </w:r>
          </w:p>
        </w:tc>
      </w:tr>
      <w:tr w:rsidR="00EB3BB8" w:rsidRPr="00EB3BB8" w:rsidTr="00EF27E6">
        <w:trPr>
          <w:trHeight w:val="480"/>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麻布窗帘</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r w:rsidRPr="00EB3BB8">
              <w:rPr>
                <w:rFonts w:hint="eastAsia"/>
              </w:rPr>
              <w:t>遮光</w:t>
            </w:r>
            <w:r w:rsidRPr="00EB3BB8">
              <w:rPr>
                <w:rFonts w:hint="eastAsia"/>
              </w:rPr>
              <w:t>90%</w:t>
            </w:r>
            <w:proofErr w:type="gramStart"/>
            <w:r w:rsidRPr="00EB3BB8">
              <w:rPr>
                <w:rFonts w:hint="eastAsia"/>
              </w:rPr>
              <w:t>主窗布</w:t>
            </w:r>
            <w:proofErr w:type="gramEnd"/>
            <w:r w:rsidRPr="00EB3BB8">
              <w:rPr>
                <w:rFonts w:hint="eastAsia"/>
              </w:rPr>
              <w:br/>
              <w:t>2.</w:t>
            </w:r>
            <w:r w:rsidRPr="00EB3BB8">
              <w:rPr>
                <w:rFonts w:hint="eastAsia"/>
              </w:rPr>
              <w:t>白沙暗花纱帘</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米</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295</w:t>
            </w:r>
          </w:p>
        </w:tc>
      </w:tr>
      <w:tr w:rsidR="00EB3BB8" w:rsidRPr="00EB3BB8" w:rsidTr="00EB3BB8">
        <w:trPr>
          <w:trHeight w:val="288"/>
        </w:trPr>
        <w:tc>
          <w:tcPr>
            <w:tcW w:w="8880" w:type="dxa"/>
            <w:gridSpan w:val="5"/>
            <w:tcBorders>
              <w:top w:val="nil"/>
              <w:left w:val="single" w:sz="4" w:space="0" w:color="auto"/>
              <w:bottom w:val="single" w:sz="4" w:space="0" w:color="auto"/>
              <w:right w:val="nil"/>
            </w:tcBorders>
            <w:shd w:val="clear" w:color="000000" w:fill="92D050"/>
            <w:vAlign w:val="center"/>
            <w:hideMark/>
          </w:tcPr>
          <w:p w:rsidR="00EB3BB8" w:rsidRPr="00EB3BB8" w:rsidRDefault="00EB3BB8" w:rsidP="00EB3BB8">
            <w:r w:rsidRPr="00EB3BB8">
              <w:rPr>
                <w:rFonts w:hint="eastAsia"/>
              </w:rPr>
              <w:t>其他部分</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材料运输及上楼费</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r w:rsidR="00EB3BB8" w:rsidRPr="00EB3BB8" w:rsidTr="00EF27E6">
        <w:trPr>
          <w:trHeight w:val="288"/>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2</w:t>
            </w:r>
          </w:p>
        </w:tc>
        <w:tc>
          <w:tcPr>
            <w:tcW w:w="2295"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管理费及材料搬运费</w:t>
            </w:r>
          </w:p>
        </w:tc>
        <w:tc>
          <w:tcPr>
            <w:tcW w:w="2141"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 xml:space="preserve">　</w:t>
            </w:r>
          </w:p>
        </w:tc>
        <w:tc>
          <w:tcPr>
            <w:tcW w:w="1984" w:type="dxa"/>
            <w:tcBorders>
              <w:top w:val="nil"/>
              <w:left w:val="nil"/>
              <w:bottom w:val="single" w:sz="4" w:space="0" w:color="auto"/>
              <w:right w:val="single" w:sz="4" w:space="0" w:color="auto"/>
            </w:tcBorders>
            <w:shd w:val="clear" w:color="000000" w:fill="FFFFFF"/>
            <w:vAlign w:val="center"/>
            <w:hideMark/>
          </w:tcPr>
          <w:p w:rsidR="00EB3BB8" w:rsidRPr="00EB3BB8" w:rsidRDefault="00EB3BB8" w:rsidP="00EB3BB8">
            <w:r w:rsidRPr="00EB3BB8">
              <w:rPr>
                <w:rFonts w:hint="eastAsia"/>
              </w:rPr>
              <w:t>1</w:t>
            </w:r>
          </w:p>
        </w:tc>
      </w:tr>
    </w:tbl>
    <w:p w:rsidR="00EB3BB8" w:rsidRDefault="00EB3BB8" w:rsidP="00EB3BB8"/>
    <w:p w:rsidR="00EB3BB8" w:rsidRDefault="00EB3BB8" w:rsidP="00EB3BB8">
      <w:r>
        <w:br w:type="page"/>
      </w:r>
    </w:p>
    <w:p w:rsidR="00EB3BB8" w:rsidRDefault="00EB3BB8" w:rsidP="00051483">
      <w:pPr>
        <w:pStyle w:val="2"/>
      </w:pPr>
      <w:r w:rsidRPr="00EB3BB8">
        <w:rPr>
          <w:rFonts w:hint="eastAsia"/>
        </w:rPr>
        <w:lastRenderedPageBreak/>
        <w:t>包件四、空调</w:t>
      </w:r>
      <w:r>
        <w:rPr>
          <w:rFonts w:hint="eastAsia"/>
        </w:rPr>
        <w:t>、</w:t>
      </w:r>
      <w:r w:rsidRPr="00EB3BB8">
        <w:rPr>
          <w:rFonts w:hint="eastAsia"/>
        </w:rPr>
        <w:t>智能设备采购及施工</w:t>
      </w:r>
    </w:p>
    <w:tbl>
      <w:tblPr>
        <w:tblW w:w="9254" w:type="dxa"/>
        <w:tblInd w:w="93" w:type="dxa"/>
        <w:tblLook w:val="04A0" w:firstRow="1" w:lastRow="0" w:firstColumn="1" w:lastColumn="0" w:noHBand="0" w:noVBand="1"/>
      </w:tblPr>
      <w:tblGrid>
        <w:gridCol w:w="1139"/>
        <w:gridCol w:w="2088"/>
        <w:gridCol w:w="2017"/>
        <w:gridCol w:w="1139"/>
        <w:gridCol w:w="1139"/>
        <w:gridCol w:w="1732"/>
      </w:tblGrid>
      <w:tr w:rsidR="00051483" w:rsidRPr="00051483" w:rsidTr="00051483">
        <w:trPr>
          <w:trHeight w:val="313"/>
        </w:trPr>
        <w:tc>
          <w:tcPr>
            <w:tcW w:w="9254" w:type="dxa"/>
            <w:gridSpan w:val="6"/>
            <w:tcBorders>
              <w:top w:val="nil"/>
              <w:left w:val="nil"/>
              <w:bottom w:val="nil"/>
              <w:right w:val="nil"/>
            </w:tcBorders>
            <w:shd w:val="clear" w:color="000000" w:fill="FFFFFF"/>
            <w:vAlign w:val="center"/>
            <w:hideMark/>
          </w:tcPr>
          <w:p w:rsidR="00051483" w:rsidRPr="00051483" w:rsidRDefault="00051483" w:rsidP="00051483">
            <w:pPr>
              <w:jc w:val="center"/>
              <w:rPr>
                <w:rFonts w:ascii="宋体" w:hAnsi="宋体" w:cs="宋体"/>
                <w:b/>
                <w:bCs/>
                <w:color w:val="000000"/>
                <w:kern w:val="0"/>
                <w:sz w:val="24"/>
              </w:rPr>
            </w:pPr>
          </w:p>
        </w:tc>
      </w:tr>
      <w:tr w:rsidR="00051483" w:rsidRPr="00051483" w:rsidTr="00051483">
        <w:trPr>
          <w:trHeight w:val="289"/>
        </w:trPr>
        <w:tc>
          <w:tcPr>
            <w:tcW w:w="9254" w:type="dxa"/>
            <w:gridSpan w:val="6"/>
            <w:tcBorders>
              <w:top w:val="single" w:sz="4" w:space="0" w:color="000000"/>
              <w:left w:val="single" w:sz="4" w:space="0" w:color="000000"/>
              <w:bottom w:val="single" w:sz="4" w:space="0" w:color="000000"/>
              <w:right w:val="single" w:sz="4" w:space="0" w:color="000000"/>
            </w:tcBorders>
            <w:shd w:val="clear" w:color="000000" w:fill="00B0F0"/>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一、电视</w:t>
            </w:r>
          </w:p>
        </w:tc>
      </w:tr>
      <w:tr w:rsidR="00051483" w:rsidRPr="00051483" w:rsidTr="00051483">
        <w:trPr>
          <w:trHeight w:val="313"/>
        </w:trPr>
        <w:tc>
          <w:tcPr>
            <w:tcW w:w="11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序号</w:t>
            </w:r>
          </w:p>
        </w:tc>
        <w:tc>
          <w:tcPr>
            <w:tcW w:w="20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项目名称</w:t>
            </w:r>
          </w:p>
        </w:tc>
        <w:tc>
          <w:tcPr>
            <w:tcW w:w="20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项目特征</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单位</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工程量</w:t>
            </w:r>
          </w:p>
        </w:tc>
        <w:tc>
          <w:tcPr>
            <w:tcW w:w="1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备注</w:t>
            </w:r>
          </w:p>
        </w:tc>
      </w:tr>
      <w:tr w:rsidR="00051483" w:rsidRPr="00051483" w:rsidTr="00051483">
        <w:trPr>
          <w:trHeight w:val="313"/>
        </w:trPr>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88"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17"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732"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r>
      <w:tr w:rsidR="00051483" w:rsidRPr="00051483" w:rsidTr="00051483">
        <w:trPr>
          <w:trHeight w:val="481"/>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1</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50寸智能电视</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TCL.冠捷.创维</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台</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36.00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Pr>
                <w:rFonts w:ascii="宋体" w:hAnsi="宋体" w:cs="宋体" w:hint="eastAsia"/>
                <w:color w:val="000000"/>
                <w:kern w:val="0"/>
                <w:sz w:val="20"/>
                <w:szCs w:val="20"/>
              </w:rPr>
              <w:t>客房</w:t>
            </w:r>
            <w:r w:rsidRPr="00051483">
              <w:rPr>
                <w:rFonts w:ascii="宋体" w:hAnsi="宋体" w:cs="宋体" w:hint="eastAsia"/>
                <w:color w:val="000000"/>
                <w:kern w:val="0"/>
                <w:sz w:val="20"/>
                <w:szCs w:val="20"/>
              </w:rPr>
              <w:t xml:space="preserve">　</w:t>
            </w:r>
          </w:p>
        </w:tc>
      </w:tr>
      <w:tr w:rsidR="00051483" w:rsidRPr="00051483" w:rsidTr="00051483">
        <w:trPr>
          <w:trHeight w:val="481"/>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2</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70寸智能电视</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TCL.冠捷.创维</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台</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1.00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 xml:space="preserve">　</w:t>
            </w:r>
            <w:r>
              <w:rPr>
                <w:rFonts w:ascii="宋体" w:hAnsi="宋体" w:cs="宋体" w:hint="eastAsia"/>
                <w:color w:val="000000"/>
                <w:kern w:val="0"/>
                <w:sz w:val="20"/>
                <w:szCs w:val="20"/>
              </w:rPr>
              <w:t>餐厅</w:t>
            </w:r>
          </w:p>
        </w:tc>
      </w:tr>
      <w:tr w:rsidR="00051483" w:rsidRPr="00051483" w:rsidTr="00051483">
        <w:trPr>
          <w:trHeight w:val="289"/>
        </w:trPr>
        <w:tc>
          <w:tcPr>
            <w:tcW w:w="9254" w:type="dxa"/>
            <w:gridSpan w:val="6"/>
            <w:tcBorders>
              <w:top w:val="single" w:sz="4" w:space="0" w:color="000000"/>
              <w:left w:val="single" w:sz="4" w:space="0" w:color="000000"/>
              <w:bottom w:val="single" w:sz="4" w:space="0" w:color="000000"/>
              <w:right w:val="single" w:sz="4" w:space="0" w:color="000000"/>
            </w:tcBorders>
            <w:shd w:val="clear" w:color="000000" w:fill="00B0F0"/>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二、空调</w:t>
            </w:r>
          </w:p>
        </w:tc>
      </w:tr>
      <w:tr w:rsidR="00051483" w:rsidRPr="00051483" w:rsidTr="00051483">
        <w:trPr>
          <w:trHeight w:val="313"/>
        </w:trPr>
        <w:tc>
          <w:tcPr>
            <w:tcW w:w="11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序号</w:t>
            </w:r>
          </w:p>
        </w:tc>
        <w:tc>
          <w:tcPr>
            <w:tcW w:w="20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项目名称</w:t>
            </w:r>
          </w:p>
        </w:tc>
        <w:tc>
          <w:tcPr>
            <w:tcW w:w="20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项目特征</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单位</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工程量</w:t>
            </w:r>
          </w:p>
        </w:tc>
        <w:tc>
          <w:tcPr>
            <w:tcW w:w="1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备注</w:t>
            </w:r>
          </w:p>
        </w:tc>
      </w:tr>
      <w:tr w:rsidR="00051483" w:rsidRPr="00051483" w:rsidTr="00051483">
        <w:trPr>
          <w:trHeight w:val="313"/>
        </w:trPr>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88"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17"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732"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r>
      <w:tr w:rsidR="00051483" w:rsidRPr="00051483" w:rsidTr="00051483">
        <w:trPr>
          <w:trHeight w:val="722"/>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1</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72柜机</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美的</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台</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5.00</w:t>
            </w:r>
          </w:p>
        </w:tc>
        <w:tc>
          <w:tcPr>
            <w:tcW w:w="1732"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color w:val="000000"/>
                <w:kern w:val="0"/>
                <w:sz w:val="20"/>
                <w:szCs w:val="20"/>
              </w:rPr>
            </w:pPr>
            <w:r w:rsidRPr="00051483">
              <w:rPr>
                <w:rFonts w:ascii="宋体" w:hAnsi="宋体" w:cs="宋体" w:hint="eastAsia"/>
                <w:color w:val="000000"/>
                <w:kern w:val="0"/>
                <w:sz w:val="20"/>
                <w:szCs w:val="20"/>
              </w:rPr>
              <w:t>会议室1台、餐厅2台、套房2台</w:t>
            </w:r>
          </w:p>
        </w:tc>
      </w:tr>
      <w:tr w:rsidR="00051483" w:rsidRPr="00051483" w:rsidTr="00051483">
        <w:trPr>
          <w:trHeight w:val="289"/>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2</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35挂机</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美的</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台</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41.00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 xml:space="preserve">　</w:t>
            </w:r>
          </w:p>
        </w:tc>
      </w:tr>
      <w:tr w:rsidR="00051483" w:rsidRPr="00051483" w:rsidTr="00051483">
        <w:trPr>
          <w:trHeight w:val="289"/>
        </w:trPr>
        <w:tc>
          <w:tcPr>
            <w:tcW w:w="9254" w:type="dxa"/>
            <w:gridSpan w:val="6"/>
            <w:tcBorders>
              <w:top w:val="single" w:sz="4" w:space="0" w:color="000000"/>
              <w:left w:val="single" w:sz="4" w:space="0" w:color="000000"/>
              <w:bottom w:val="single" w:sz="4" w:space="0" w:color="000000"/>
              <w:right w:val="single" w:sz="4" w:space="0" w:color="000000"/>
            </w:tcBorders>
            <w:shd w:val="clear" w:color="000000" w:fill="00B0F0"/>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三、智能门锁</w:t>
            </w:r>
          </w:p>
        </w:tc>
      </w:tr>
      <w:tr w:rsidR="00051483" w:rsidRPr="00051483" w:rsidTr="00051483">
        <w:trPr>
          <w:trHeight w:val="313"/>
        </w:trPr>
        <w:tc>
          <w:tcPr>
            <w:tcW w:w="11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序号</w:t>
            </w:r>
          </w:p>
        </w:tc>
        <w:tc>
          <w:tcPr>
            <w:tcW w:w="20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项目名称</w:t>
            </w:r>
          </w:p>
        </w:tc>
        <w:tc>
          <w:tcPr>
            <w:tcW w:w="20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项目特征</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单位</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工程量</w:t>
            </w:r>
          </w:p>
        </w:tc>
        <w:tc>
          <w:tcPr>
            <w:tcW w:w="1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备注</w:t>
            </w:r>
          </w:p>
        </w:tc>
      </w:tr>
      <w:tr w:rsidR="00051483" w:rsidRPr="00051483" w:rsidTr="00051483">
        <w:trPr>
          <w:trHeight w:val="313"/>
        </w:trPr>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88"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17"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732"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r>
      <w:tr w:rsidR="00051483" w:rsidRPr="00051483" w:rsidTr="00051483">
        <w:trPr>
          <w:trHeight w:val="722"/>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1</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必达智能锁</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kern w:val="0"/>
                <w:sz w:val="20"/>
                <w:szCs w:val="20"/>
              </w:rPr>
            </w:pPr>
            <w:proofErr w:type="gramStart"/>
            <w:r w:rsidRPr="00051483">
              <w:rPr>
                <w:rFonts w:ascii="宋体" w:hAnsi="宋体" w:cs="宋体" w:hint="eastAsia"/>
                <w:kern w:val="0"/>
                <w:sz w:val="20"/>
                <w:szCs w:val="20"/>
              </w:rPr>
              <w:t>含制卡</w:t>
            </w:r>
            <w:proofErr w:type="gramEnd"/>
            <w:r w:rsidRPr="00051483">
              <w:rPr>
                <w:rFonts w:ascii="宋体" w:hAnsi="宋体" w:cs="宋体" w:hint="eastAsia"/>
                <w:kern w:val="0"/>
                <w:sz w:val="20"/>
                <w:szCs w:val="20"/>
              </w:rPr>
              <w:t>机一台.卡片100张.总卡5张.电池110节</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把</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39.00</w:t>
            </w:r>
          </w:p>
        </w:tc>
        <w:tc>
          <w:tcPr>
            <w:tcW w:w="1732"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color w:val="000000"/>
                <w:kern w:val="0"/>
                <w:sz w:val="20"/>
                <w:szCs w:val="20"/>
              </w:rPr>
            </w:pPr>
            <w:r w:rsidRPr="00051483">
              <w:rPr>
                <w:rFonts w:ascii="宋体" w:hAnsi="宋体" w:cs="宋体" w:hint="eastAsia"/>
                <w:color w:val="000000"/>
                <w:kern w:val="0"/>
                <w:sz w:val="20"/>
                <w:szCs w:val="20"/>
              </w:rPr>
              <w:t>含安装费、系统及制卡机</w:t>
            </w:r>
          </w:p>
        </w:tc>
      </w:tr>
      <w:tr w:rsidR="00051483" w:rsidRPr="00051483" w:rsidTr="00051483">
        <w:trPr>
          <w:trHeight w:val="289"/>
        </w:trPr>
        <w:tc>
          <w:tcPr>
            <w:tcW w:w="9254" w:type="dxa"/>
            <w:gridSpan w:val="6"/>
            <w:tcBorders>
              <w:top w:val="single" w:sz="4" w:space="0" w:color="000000"/>
              <w:left w:val="single" w:sz="4" w:space="0" w:color="000000"/>
              <w:bottom w:val="single" w:sz="4" w:space="0" w:color="000000"/>
              <w:right w:val="single" w:sz="4" w:space="0" w:color="000000"/>
            </w:tcBorders>
            <w:shd w:val="clear" w:color="000000" w:fill="00B0F0"/>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四、五金.洁具</w:t>
            </w:r>
          </w:p>
        </w:tc>
      </w:tr>
      <w:tr w:rsidR="00051483" w:rsidRPr="00051483" w:rsidTr="00051483">
        <w:trPr>
          <w:trHeight w:val="313"/>
        </w:trPr>
        <w:tc>
          <w:tcPr>
            <w:tcW w:w="11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序号</w:t>
            </w:r>
          </w:p>
        </w:tc>
        <w:tc>
          <w:tcPr>
            <w:tcW w:w="208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项目名称</w:t>
            </w:r>
          </w:p>
        </w:tc>
        <w:tc>
          <w:tcPr>
            <w:tcW w:w="20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项目特征</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单位</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工程量</w:t>
            </w:r>
          </w:p>
        </w:tc>
        <w:tc>
          <w:tcPr>
            <w:tcW w:w="1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备注</w:t>
            </w:r>
          </w:p>
        </w:tc>
      </w:tr>
      <w:tr w:rsidR="00051483" w:rsidRPr="00051483" w:rsidTr="00051483">
        <w:trPr>
          <w:trHeight w:val="313"/>
        </w:trPr>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88"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2017"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139"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c>
          <w:tcPr>
            <w:tcW w:w="1732" w:type="dxa"/>
            <w:vMerge/>
            <w:tcBorders>
              <w:top w:val="nil"/>
              <w:left w:val="single" w:sz="4" w:space="0" w:color="000000"/>
              <w:bottom w:val="single" w:sz="4" w:space="0" w:color="000000"/>
              <w:right w:val="single" w:sz="4" w:space="0" w:color="000000"/>
            </w:tcBorders>
            <w:vAlign w:val="center"/>
            <w:hideMark/>
          </w:tcPr>
          <w:p w:rsidR="00051483" w:rsidRPr="00051483" w:rsidRDefault="00051483" w:rsidP="00051483">
            <w:pPr>
              <w:rPr>
                <w:rFonts w:ascii="宋体" w:hAnsi="宋体" w:cs="宋体"/>
                <w:color w:val="000000"/>
                <w:kern w:val="0"/>
                <w:sz w:val="20"/>
                <w:szCs w:val="20"/>
              </w:rPr>
            </w:pPr>
          </w:p>
        </w:tc>
      </w:tr>
      <w:tr w:rsidR="00051483" w:rsidRPr="00051483" w:rsidTr="00051483">
        <w:trPr>
          <w:trHeight w:val="963"/>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1</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五金</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kern w:val="0"/>
                <w:sz w:val="20"/>
                <w:szCs w:val="20"/>
              </w:rPr>
            </w:pPr>
            <w:r w:rsidRPr="00051483">
              <w:rPr>
                <w:rFonts w:ascii="宋体" w:hAnsi="宋体" w:cs="宋体" w:hint="eastAsia"/>
                <w:kern w:val="0"/>
                <w:sz w:val="20"/>
                <w:szCs w:val="20"/>
              </w:rPr>
              <w:t>浴巾架·抽纸盒·淋浴三脚架</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项</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39.00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 xml:space="preserve">　</w:t>
            </w:r>
          </w:p>
        </w:tc>
      </w:tr>
      <w:tr w:rsidR="00051483" w:rsidRPr="00051483" w:rsidTr="00051483">
        <w:trPr>
          <w:trHeight w:val="963"/>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2</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洁具</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kern w:val="0"/>
                <w:sz w:val="20"/>
                <w:szCs w:val="20"/>
              </w:rPr>
            </w:pPr>
            <w:r w:rsidRPr="00051483">
              <w:rPr>
                <w:rFonts w:ascii="宋体" w:hAnsi="宋体" w:cs="宋体" w:hint="eastAsia"/>
                <w:kern w:val="0"/>
                <w:sz w:val="20"/>
                <w:szCs w:val="20"/>
              </w:rPr>
              <w:t>马桶·台盆·花洒·台盆龙头</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项</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39.00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 xml:space="preserve">　</w:t>
            </w:r>
          </w:p>
        </w:tc>
      </w:tr>
      <w:tr w:rsidR="00051483" w:rsidRPr="00051483" w:rsidTr="00051483">
        <w:trPr>
          <w:trHeight w:val="481"/>
        </w:trPr>
        <w:tc>
          <w:tcPr>
            <w:tcW w:w="1139" w:type="dxa"/>
            <w:tcBorders>
              <w:top w:val="nil"/>
              <w:left w:val="single" w:sz="4" w:space="0" w:color="000000"/>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3</w:t>
            </w:r>
          </w:p>
        </w:tc>
        <w:tc>
          <w:tcPr>
            <w:tcW w:w="2088"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公共卫生间洁具</w:t>
            </w:r>
          </w:p>
        </w:tc>
        <w:tc>
          <w:tcPr>
            <w:tcW w:w="2017"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rPr>
                <w:rFonts w:ascii="宋体" w:hAnsi="宋体" w:cs="宋体"/>
                <w:kern w:val="0"/>
                <w:sz w:val="20"/>
                <w:szCs w:val="20"/>
              </w:rPr>
            </w:pPr>
            <w:r w:rsidRPr="00051483">
              <w:rPr>
                <w:rFonts w:ascii="宋体" w:hAnsi="宋体" w:cs="宋体" w:hint="eastAsia"/>
                <w:kern w:val="0"/>
                <w:sz w:val="20"/>
                <w:szCs w:val="20"/>
              </w:rPr>
              <w:t>蹲便器</w:t>
            </w:r>
          </w:p>
        </w:tc>
        <w:tc>
          <w:tcPr>
            <w:tcW w:w="1139" w:type="dxa"/>
            <w:tcBorders>
              <w:top w:val="nil"/>
              <w:left w:val="nil"/>
              <w:bottom w:val="single" w:sz="4" w:space="0" w:color="000000"/>
              <w:right w:val="single" w:sz="4" w:space="0" w:color="000000"/>
            </w:tcBorders>
            <w:shd w:val="clear" w:color="auto" w:fill="auto"/>
            <w:vAlign w:val="center"/>
            <w:hideMark/>
          </w:tcPr>
          <w:p w:rsidR="00051483" w:rsidRPr="00051483" w:rsidRDefault="00051483" w:rsidP="00051483">
            <w:pPr>
              <w:jc w:val="center"/>
              <w:rPr>
                <w:rFonts w:ascii="宋体" w:hAnsi="宋体" w:cs="宋体"/>
                <w:kern w:val="0"/>
                <w:sz w:val="20"/>
                <w:szCs w:val="20"/>
              </w:rPr>
            </w:pPr>
            <w:r w:rsidRPr="00051483">
              <w:rPr>
                <w:rFonts w:ascii="宋体" w:hAnsi="宋体" w:cs="宋体" w:hint="eastAsia"/>
                <w:kern w:val="0"/>
                <w:sz w:val="20"/>
                <w:szCs w:val="20"/>
              </w:rPr>
              <w:t>台</w:t>
            </w:r>
          </w:p>
        </w:tc>
        <w:tc>
          <w:tcPr>
            <w:tcW w:w="1139"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4.00</w:t>
            </w:r>
          </w:p>
        </w:tc>
        <w:tc>
          <w:tcPr>
            <w:tcW w:w="1732" w:type="dxa"/>
            <w:tcBorders>
              <w:top w:val="nil"/>
              <w:left w:val="nil"/>
              <w:bottom w:val="single" w:sz="4" w:space="0" w:color="000000"/>
              <w:right w:val="single" w:sz="4" w:space="0" w:color="000000"/>
            </w:tcBorders>
            <w:shd w:val="clear" w:color="auto" w:fill="auto"/>
            <w:noWrap/>
            <w:vAlign w:val="center"/>
            <w:hideMark/>
          </w:tcPr>
          <w:p w:rsidR="00051483" w:rsidRPr="00051483" w:rsidRDefault="00051483" w:rsidP="00051483">
            <w:pPr>
              <w:jc w:val="center"/>
              <w:rPr>
                <w:rFonts w:ascii="宋体" w:hAnsi="宋体" w:cs="宋体"/>
                <w:color w:val="000000"/>
                <w:kern w:val="0"/>
                <w:sz w:val="20"/>
                <w:szCs w:val="20"/>
              </w:rPr>
            </w:pPr>
            <w:r w:rsidRPr="00051483">
              <w:rPr>
                <w:rFonts w:ascii="宋体" w:hAnsi="宋体" w:cs="宋体" w:hint="eastAsia"/>
                <w:color w:val="000000"/>
                <w:kern w:val="0"/>
                <w:sz w:val="20"/>
                <w:szCs w:val="20"/>
              </w:rPr>
              <w:t xml:space="preserve">　</w:t>
            </w:r>
          </w:p>
        </w:tc>
      </w:tr>
    </w:tbl>
    <w:p w:rsidR="00051483" w:rsidRDefault="00051483" w:rsidP="00051483">
      <w:pPr>
        <w:pStyle w:val="2"/>
      </w:pPr>
    </w:p>
    <w:p w:rsidR="00EB3BB8" w:rsidRPr="00EB3BB8" w:rsidRDefault="00EB3BB8" w:rsidP="00EB3BB8"/>
    <w:sectPr w:rsidR="00EB3BB8" w:rsidRPr="00EB3BB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8B" w:rsidRDefault="0079628B" w:rsidP="00EB3BB8">
      <w:r>
        <w:separator/>
      </w:r>
    </w:p>
  </w:endnote>
  <w:endnote w:type="continuationSeparator" w:id="0">
    <w:p w:rsidR="0079628B" w:rsidRDefault="0079628B" w:rsidP="00EB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8B" w:rsidRDefault="0079628B" w:rsidP="00EB3BB8">
      <w:r>
        <w:separator/>
      </w:r>
    </w:p>
  </w:footnote>
  <w:footnote w:type="continuationSeparator" w:id="0">
    <w:p w:rsidR="0079628B" w:rsidRDefault="0079628B" w:rsidP="00EB3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0473F"/>
    <w:multiLevelType w:val="singleLevel"/>
    <w:tmpl w:val="A1C0473F"/>
    <w:lvl w:ilvl="0">
      <w:start w:val="1"/>
      <w:numFmt w:val="decimal"/>
      <w:suff w:val="nothing"/>
      <w:lvlText w:val="（%1）"/>
      <w:lvlJc w:val="left"/>
    </w:lvl>
  </w:abstractNum>
  <w:abstractNum w:abstractNumId="1">
    <w:nsid w:val="22C566B6"/>
    <w:multiLevelType w:val="singleLevel"/>
    <w:tmpl w:val="22C566B6"/>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ZjExNjBkZTJhNGFhOTk4NGE0NWM1MWQ3NWJmODkifQ=="/>
  </w:docVars>
  <w:rsids>
    <w:rsidRoot w:val="00426C7A"/>
    <w:rsid w:val="0001136F"/>
    <w:rsid w:val="00051483"/>
    <w:rsid w:val="003B12BC"/>
    <w:rsid w:val="003B6DDD"/>
    <w:rsid w:val="003C1B39"/>
    <w:rsid w:val="00426C7A"/>
    <w:rsid w:val="004B024E"/>
    <w:rsid w:val="00601382"/>
    <w:rsid w:val="00647C8A"/>
    <w:rsid w:val="0079628B"/>
    <w:rsid w:val="00AB462F"/>
    <w:rsid w:val="00B30ABB"/>
    <w:rsid w:val="00BE1415"/>
    <w:rsid w:val="00E71E42"/>
    <w:rsid w:val="00EB3BB8"/>
    <w:rsid w:val="00EF27E6"/>
    <w:rsid w:val="21AC2DD0"/>
    <w:rsid w:val="25AB2DCB"/>
    <w:rsid w:val="4ACC4D9D"/>
    <w:rsid w:val="66300389"/>
    <w:rsid w:val="77DF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B3BB8"/>
    <w:rPr>
      <w:kern w:val="2"/>
      <w:sz w:val="21"/>
      <w:szCs w:val="24"/>
    </w:rPr>
  </w:style>
  <w:style w:type="paragraph" w:styleId="1">
    <w:name w:val="heading 1"/>
    <w:basedOn w:val="a"/>
    <w:next w:val="a"/>
    <w:link w:val="1Char"/>
    <w:qFormat/>
    <w:rsid w:val="00051483"/>
    <w:pPr>
      <w:keepNext/>
      <w:keepLines/>
      <w:spacing w:before="340" w:after="330" w:line="578" w:lineRule="auto"/>
      <w:jc w:val="center"/>
      <w:outlineLvl w:val="0"/>
    </w:pPr>
    <w:rPr>
      <w:b/>
      <w:bCs/>
      <w:kern w:val="44"/>
      <w:sz w:val="30"/>
      <w:szCs w:val="44"/>
    </w:rPr>
  </w:style>
  <w:style w:type="paragraph" w:styleId="2">
    <w:name w:val="heading 2"/>
    <w:basedOn w:val="a"/>
    <w:link w:val="2Char"/>
    <w:uiPriority w:val="9"/>
    <w:qFormat/>
    <w:rsid w:val="00051483"/>
    <w:pPr>
      <w:spacing w:before="100" w:beforeAutospacing="1" w:after="100" w:afterAutospacing="1"/>
      <w:jc w:val="center"/>
      <w:outlineLvl w:val="1"/>
    </w:pPr>
    <w:rPr>
      <w:rFonts w:ascii="宋体" w:hAnsi="宋体" w:cs="宋体"/>
      <w:b/>
      <w:bCs/>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uiPriority w:val="99"/>
    <w:qFormat/>
    <w:rPr>
      <w:rFonts w:ascii="宋体" w:hAnsi="Courier New"/>
      <w:szCs w:val="20"/>
    </w:rPr>
  </w:style>
  <w:style w:type="paragraph" w:styleId="a4">
    <w:name w:val="List Paragraph"/>
    <w:basedOn w:val="a"/>
    <w:uiPriority w:val="99"/>
    <w:unhideWhenUsed/>
    <w:rsid w:val="004B024E"/>
    <w:pPr>
      <w:ind w:firstLineChars="200" w:firstLine="420"/>
    </w:pPr>
  </w:style>
  <w:style w:type="character" w:styleId="a5">
    <w:name w:val="Hyperlink"/>
    <w:basedOn w:val="a0"/>
    <w:uiPriority w:val="99"/>
    <w:rsid w:val="004B024E"/>
    <w:rPr>
      <w:color w:val="0026E5" w:themeColor="hyperlink"/>
      <w:u w:val="single"/>
    </w:rPr>
  </w:style>
  <w:style w:type="character" w:customStyle="1" w:styleId="2Char">
    <w:name w:val="标题 2 Char"/>
    <w:basedOn w:val="a0"/>
    <w:link w:val="2"/>
    <w:uiPriority w:val="9"/>
    <w:rsid w:val="00051483"/>
    <w:rPr>
      <w:rFonts w:ascii="宋体" w:hAnsi="宋体" w:cs="宋体"/>
      <w:b/>
      <w:bCs/>
      <w:sz w:val="28"/>
      <w:szCs w:val="36"/>
    </w:rPr>
  </w:style>
  <w:style w:type="paragraph" w:styleId="a6">
    <w:name w:val="Normal (Web)"/>
    <w:basedOn w:val="a"/>
    <w:uiPriority w:val="99"/>
    <w:unhideWhenUsed/>
    <w:rsid w:val="004B024E"/>
    <w:pPr>
      <w:spacing w:before="100" w:beforeAutospacing="1" w:after="100" w:afterAutospacing="1"/>
    </w:pPr>
    <w:rPr>
      <w:rFonts w:ascii="宋体" w:hAnsi="宋体" w:cs="宋体"/>
      <w:kern w:val="0"/>
      <w:sz w:val="24"/>
    </w:rPr>
  </w:style>
  <w:style w:type="paragraph" w:styleId="a7">
    <w:name w:val="Balloon Text"/>
    <w:basedOn w:val="a"/>
    <w:link w:val="Char"/>
    <w:rsid w:val="003B6DDD"/>
    <w:rPr>
      <w:sz w:val="18"/>
      <w:szCs w:val="18"/>
    </w:rPr>
  </w:style>
  <w:style w:type="character" w:customStyle="1" w:styleId="Char">
    <w:name w:val="批注框文本 Char"/>
    <w:basedOn w:val="a0"/>
    <w:link w:val="a7"/>
    <w:rsid w:val="003B6DDD"/>
    <w:rPr>
      <w:kern w:val="2"/>
      <w:sz w:val="18"/>
      <w:szCs w:val="18"/>
    </w:rPr>
  </w:style>
  <w:style w:type="paragraph" w:styleId="a8">
    <w:name w:val="header"/>
    <w:basedOn w:val="a"/>
    <w:link w:val="Char0"/>
    <w:rsid w:val="00B30A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B30ABB"/>
    <w:rPr>
      <w:kern w:val="2"/>
      <w:sz w:val="18"/>
      <w:szCs w:val="18"/>
    </w:rPr>
  </w:style>
  <w:style w:type="paragraph" w:styleId="a9">
    <w:name w:val="footer"/>
    <w:basedOn w:val="a"/>
    <w:link w:val="Char1"/>
    <w:rsid w:val="00B30ABB"/>
    <w:pPr>
      <w:tabs>
        <w:tab w:val="center" w:pos="4153"/>
        <w:tab w:val="right" w:pos="8306"/>
      </w:tabs>
      <w:snapToGrid w:val="0"/>
    </w:pPr>
    <w:rPr>
      <w:sz w:val="18"/>
      <w:szCs w:val="18"/>
    </w:rPr>
  </w:style>
  <w:style w:type="character" w:customStyle="1" w:styleId="Char1">
    <w:name w:val="页脚 Char"/>
    <w:basedOn w:val="a0"/>
    <w:link w:val="a9"/>
    <w:rsid w:val="00B30ABB"/>
    <w:rPr>
      <w:kern w:val="2"/>
      <w:sz w:val="18"/>
      <w:szCs w:val="18"/>
    </w:rPr>
  </w:style>
  <w:style w:type="character" w:styleId="aa">
    <w:name w:val="FollowedHyperlink"/>
    <w:basedOn w:val="a0"/>
    <w:uiPriority w:val="99"/>
    <w:unhideWhenUsed/>
    <w:rsid w:val="00051483"/>
    <w:rPr>
      <w:color w:val="800080"/>
      <w:u w:val="single"/>
    </w:rPr>
  </w:style>
  <w:style w:type="paragraph" w:customStyle="1" w:styleId="font5">
    <w:name w:val="font5"/>
    <w:basedOn w:val="a"/>
    <w:rsid w:val="00051483"/>
    <w:pPr>
      <w:spacing w:before="100" w:beforeAutospacing="1" w:after="100" w:afterAutospacing="1"/>
    </w:pPr>
    <w:rPr>
      <w:rFonts w:ascii="宋体" w:hAnsi="宋体" w:cs="宋体"/>
      <w:kern w:val="0"/>
      <w:sz w:val="18"/>
      <w:szCs w:val="18"/>
    </w:rPr>
  </w:style>
  <w:style w:type="paragraph" w:customStyle="1" w:styleId="font6">
    <w:name w:val="font6"/>
    <w:basedOn w:val="a"/>
    <w:rsid w:val="00051483"/>
    <w:pPr>
      <w:spacing w:before="100" w:beforeAutospacing="1" w:after="100" w:afterAutospacing="1"/>
    </w:pPr>
    <w:rPr>
      <w:rFonts w:ascii="宋体" w:hAnsi="宋体" w:cs="宋体"/>
      <w:kern w:val="0"/>
      <w:sz w:val="18"/>
      <w:szCs w:val="18"/>
    </w:rPr>
  </w:style>
  <w:style w:type="paragraph" w:customStyle="1" w:styleId="font7">
    <w:name w:val="font7"/>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8">
    <w:name w:val="font8"/>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9">
    <w:name w:val="font9"/>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10">
    <w:name w:val="font10"/>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11">
    <w:name w:val="font11"/>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xl76">
    <w:name w:val="xl7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8">
    <w:name w:val="xl7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9">
    <w:name w:val="xl7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1">
    <w:name w:val="xl8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2">
    <w:name w:val="xl8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3">
    <w:name w:val="xl8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4">
    <w:name w:val="xl8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5">
    <w:name w:val="xl8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6">
    <w:name w:val="xl8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7">
    <w:name w:val="xl8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8">
    <w:name w:val="xl8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9">
    <w:name w:val="xl8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0">
    <w:name w:val="xl9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1">
    <w:name w:val="xl9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2">
    <w:name w:val="xl9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3">
    <w:name w:val="xl9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94">
    <w:name w:val="xl9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5">
    <w:name w:val="xl9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6">
    <w:name w:val="xl9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97">
    <w:name w:val="xl9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8">
    <w:name w:val="xl9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99">
    <w:name w:val="xl9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0">
    <w:name w:val="xl10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1">
    <w:name w:val="xl10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2">
    <w:name w:val="xl10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03">
    <w:name w:val="xl10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4">
    <w:name w:val="xl10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5">
    <w:name w:val="xl105"/>
    <w:basedOn w:val="a"/>
    <w:rsid w:val="000514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仿宋" w:eastAsia="仿宋" w:hAnsi="仿宋" w:cs="宋体"/>
      <w:color w:val="000000"/>
      <w:kern w:val="0"/>
      <w:sz w:val="20"/>
      <w:szCs w:val="20"/>
    </w:rPr>
  </w:style>
  <w:style w:type="paragraph" w:customStyle="1" w:styleId="xl106">
    <w:name w:val="xl10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07">
    <w:name w:val="xl10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8">
    <w:name w:val="xl10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9">
    <w:name w:val="xl10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10">
    <w:name w:val="xl11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1">
    <w:name w:val="xl11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2">
    <w:name w:val="xl11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13">
    <w:name w:val="xl11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14">
    <w:name w:val="xl11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5">
    <w:name w:val="xl11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16">
    <w:name w:val="xl11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7">
    <w:name w:val="xl11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18">
    <w:name w:val="xl118"/>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9">
    <w:name w:val="xl119"/>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kern w:val="0"/>
      <w:sz w:val="20"/>
      <w:szCs w:val="20"/>
    </w:rPr>
  </w:style>
  <w:style w:type="paragraph" w:customStyle="1" w:styleId="xl120">
    <w:name w:val="xl120"/>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1">
    <w:name w:val="xl121"/>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2">
    <w:name w:val="xl122"/>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3">
    <w:name w:val="xl123"/>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4">
    <w:name w:val="xl12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5">
    <w:name w:val="xl12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26">
    <w:name w:val="xl12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7">
    <w:name w:val="xl12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28">
    <w:name w:val="xl12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9">
    <w:name w:val="xl12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0">
    <w:name w:val="xl13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1">
    <w:name w:val="xl13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2">
    <w:name w:val="xl13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3">
    <w:name w:val="xl13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4">
    <w:name w:val="xl13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5">
    <w:name w:val="xl13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6">
    <w:name w:val="xl13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7">
    <w:name w:val="xl13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8">
    <w:name w:val="xl13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9">
    <w:name w:val="xl13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0">
    <w:name w:val="xl14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1">
    <w:name w:val="xl14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42">
    <w:name w:val="xl14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43">
    <w:name w:val="xl14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44">
    <w:name w:val="xl14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b/>
      <w:bCs/>
      <w:kern w:val="0"/>
      <w:sz w:val="20"/>
      <w:szCs w:val="20"/>
    </w:rPr>
  </w:style>
  <w:style w:type="paragraph" w:customStyle="1" w:styleId="xl145">
    <w:name w:val="xl14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46">
    <w:name w:val="xl146"/>
    <w:basedOn w:val="a"/>
    <w:rsid w:val="00051483"/>
    <w:pPr>
      <w:spacing w:before="100" w:beforeAutospacing="1" w:after="100" w:afterAutospacing="1"/>
    </w:pPr>
    <w:rPr>
      <w:rFonts w:ascii="宋体" w:hAnsi="宋体" w:cs="宋体"/>
      <w:b/>
      <w:bCs/>
      <w:kern w:val="0"/>
      <w:sz w:val="24"/>
    </w:rPr>
  </w:style>
  <w:style w:type="paragraph" w:customStyle="1" w:styleId="xl147">
    <w:name w:val="xl147"/>
    <w:basedOn w:val="a"/>
    <w:rsid w:val="00051483"/>
    <w:pPr>
      <w:shd w:val="clear" w:color="000000" w:fill="FFFF00"/>
      <w:spacing w:before="100" w:beforeAutospacing="1" w:after="100" w:afterAutospacing="1"/>
    </w:pPr>
    <w:rPr>
      <w:rFonts w:ascii="宋体" w:hAnsi="宋体" w:cs="宋体"/>
      <w:kern w:val="0"/>
      <w:sz w:val="24"/>
    </w:rPr>
  </w:style>
  <w:style w:type="paragraph" w:customStyle="1" w:styleId="xl148">
    <w:name w:val="xl148"/>
    <w:basedOn w:val="a"/>
    <w:rsid w:val="00051483"/>
    <w:pPr>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49">
    <w:name w:val="xl149"/>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50">
    <w:name w:val="xl150"/>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51">
    <w:name w:val="xl15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2">
    <w:name w:val="xl15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3">
    <w:name w:val="xl15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54">
    <w:name w:val="xl154"/>
    <w:basedOn w:val="a"/>
    <w:rsid w:val="000514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仿宋" w:eastAsia="仿宋" w:hAnsi="仿宋" w:cs="宋体"/>
      <w:color w:val="000000"/>
      <w:kern w:val="0"/>
      <w:sz w:val="20"/>
      <w:szCs w:val="20"/>
    </w:rPr>
  </w:style>
  <w:style w:type="paragraph" w:customStyle="1" w:styleId="xl155">
    <w:name w:val="xl155"/>
    <w:basedOn w:val="a"/>
    <w:rsid w:val="000514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20"/>
      <w:szCs w:val="20"/>
    </w:rPr>
  </w:style>
  <w:style w:type="paragraph" w:customStyle="1" w:styleId="xl156">
    <w:name w:val="xl156"/>
    <w:basedOn w:val="a"/>
    <w:rsid w:val="000514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20"/>
      <w:szCs w:val="20"/>
    </w:rPr>
  </w:style>
  <w:style w:type="paragraph" w:customStyle="1" w:styleId="xl157">
    <w:name w:val="xl15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8">
    <w:name w:val="xl15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59">
    <w:name w:val="xl15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0">
    <w:name w:val="xl160"/>
    <w:basedOn w:val="a"/>
    <w:rsid w:val="00051483"/>
    <w:pPr>
      <w:pBdr>
        <w:top w:val="single" w:sz="4" w:space="0" w:color="auto"/>
        <w:lef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1">
    <w:name w:val="xl161"/>
    <w:basedOn w:val="a"/>
    <w:rsid w:val="00051483"/>
    <w:pPr>
      <w:pBdr>
        <w:lef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2">
    <w:name w:val="xl16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3">
    <w:name w:val="xl163"/>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4">
    <w:name w:val="xl164"/>
    <w:basedOn w:val="a"/>
    <w:rsid w:val="00051483"/>
    <w:pPr>
      <w:pBdr>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5">
    <w:name w:val="xl16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166">
    <w:name w:val="xl166"/>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7">
    <w:name w:val="xl167"/>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8">
    <w:name w:val="xl168"/>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9">
    <w:name w:val="xl169"/>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character" w:customStyle="1" w:styleId="1Char">
    <w:name w:val="标题 1 Char"/>
    <w:basedOn w:val="a0"/>
    <w:link w:val="1"/>
    <w:rsid w:val="00051483"/>
    <w:rPr>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B3BB8"/>
    <w:rPr>
      <w:kern w:val="2"/>
      <w:sz w:val="21"/>
      <w:szCs w:val="24"/>
    </w:rPr>
  </w:style>
  <w:style w:type="paragraph" w:styleId="1">
    <w:name w:val="heading 1"/>
    <w:basedOn w:val="a"/>
    <w:next w:val="a"/>
    <w:link w:val="1Char"/>
    <w:qFormat/>
    <w:rsid w:val="00051483"/>
    <w:pPr>
      <w:keepNext/>
      <w:keepLines/>
      <w:spacing w:before="340" w:after="330" w:line="578" w:lineRule="auto"/>
      <w:jc w:val="center"/>
      <w:outlineLvl w:val="0"/>
    </w:pPr>
    <w:rPr>
      <w:b/>
      <w:bCs/>
      <w:kern w:val="44"/>
      <w:sz w:val="30"/>
      <w:szCs w:val="44"/>
    </w:rPr>
  </w:style>
  <w:style w:type="paragraph" w:styleId="2">
    <w:name w:val="heading 2"/>
    <w:basedOn w:val="a"/>
    <w:link w:val="2Char"/>
    <w:uiPriority w:val="9"/>
    <w:qFormat/>
    <w:rsid w:val="00051483"/>
    <w:pPr>
      <w:spacing w:before="100" w:beforeAutospacing="1" w:after="100" w:afterAutospacing="1"/>
      <w:jc w:val="center"/>
      <w:outlineLvl w:val="1"/>
    </w:pPr>
    <w:rPr>
      <w:rFonts w:ascii="宋体" w:hAnsi="宋体" w:cs="宋体"/>
      <w:b/>
      <w:bCs/>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uiPriority w:val="99"/>
    <w:qFormat/>
    <w:rPr>
      <w:rFonts w:ascii="宋体" w:hAnsi="Courier New"/>
      <w:szCs w:val="20"/>
    </w:rPr>
  </w:style>
  <w:style w:type="paragraph" w:styleId="a4">
    <w:name w:val="List Paragraph"/>
    <w:basedOn w:val="a"/>
    <w:uiPriority w:val="99"/>
    <w:unhideWhenUsed/>
    <w:rsid w:val="004B024E"/>
    <w:pPr>
      <w:ind w:firstLineChars="200" w:firstLine="420"/>
    </w:pPr>
  </w:style>
  <w:style w:type="character" w:styleId="a5">
    <w:name w:val="Hyperlink"/>
    <w:basedOn w:val="a0"/>
    <w:uiPriority w:val="99"/>
    <w:rsid w:val="004B024E"/>
    <w:rPr>
      <w:color w:val="0026E5" w:themeColor="hyperlink"/>
      <w:u w:val="single"/>
    </w:rPr>
  </w:style>
  <w:style w:type="character" w:customStyle="1" w:styleId="2Char">
    <w:name w:val="标题 2 Char"/>
    <w:basedOn w:val="a0"/>
    <w:link w:val="2"/>
    <w:uiPriority w:val="9"/>
    <w:rsid w:val="00051483"/>
    <w:rPr>
      <w:rFonts w:ascii="宋体" w:hAnsi="宋体" w:cs="宋体"/>
      <w:b/>
      <w:bCs/>
      <w:sz w:val="28"/>
      <w:szCs w:val="36"/>
    </w:rPr>
  </w:style>
  <w:style w:type="paragraph" w:styleId="a6">
    <w:name w:val="Normal (Web)"/>
    <w:basedOn w:val="a"/>
    <w:uiPriority w:val="99"/>
    <w:unhideWhenUsed/>
    <w:rsid w:val="004B024E"/>
    <w:pPr>
      <w:spacing w:before="100" w:beforeAutospacing="1" w:after="100" w:afterAutospacing="1"/>
    </w:pPr>
    <w:rPr>
      <w:rFonts w:ascii="宋体" w:hAnsi="宋体" w:cs="宋体"/>
      <w:kern w:val="0"/>
      <w:sz w:val="24"/>
    </w:rPr>
  </w:style>
  <w:style w:type="paragraph" w:styleId="a7">
    <w:name w:val="Balloon Text"/>
    <w:basedOn w:val="a"/>
    <w:link w:val="Char"/>
    <w:rsid w:val="003B6DDD"/>
    <w:rPr>
      <w:sz w:val="18"/>
      <w:szCs w:val="18"/>
    </w:rPr>
  </w:style>
  <w:style w:type="character" w:customStyle="1" w:styleId="Char">
    <w:name w:val="批注框文本 Char"/>
    <w:basedOn w:val="a0"/>
    <w:link w:val="a7"/>
    <w:rsid w:val="003B6DDD"/>
    <w:rPr>
      <w:kern w:val="2"/>
      <w:sz w:val="18"/>
      <w:szCs w:val="18"/>
    </w:rPr>
  </w:style>
  <w:style w:type="paragraph" w:styleId="a8">
    <w:name w:val="header"/>
    <w:basedOn w:val="a"/>
    <w:link w:val="Char0"/>
    <w:rsid w:val="00B30A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B30ABB"/>
    <w:rPr>
      <w:kern w:val="2"/>
      <w:sz w:val="18"/>
      <w:szCs w:val="18"/>
    </w:rPr>
  </w:style>
  <w:style w:type="paragraph" w:styleId="a9">
    <w:name w:val="footer"/>
    <w:basedOn w:val="a"/>
    <w:link w:val="Char1"/>
    <w:rsid w:val="00B30ABB"/>
    <w:pPr>
      <w:tabs>
        <w:tab w:val="center" w:pos="4153"/>
        <w:tab w:val="right" w:pos="8306"/>
      </w:tabs>
      <w:snapToGrid w:val="0"/>
    </w:pPr>
    <w:rPr>
      <w:sz w:val="18"/>
      <w:szCs w:val="18"/>
    </w:rPr>
  </w:style>
  <w:style w:type="character" w:customStyle="1" w:styleId="Char1">
    <w:name w:val="页脚 Char"/>
    <w:basedOn w:val="a0"/>
    <w:link w:val="a9"/>
    <w:rsid w:val="00B30ABB"/>
    <w:rPr>
      <w:kern w:val="2"/>
      <w:sz w:val="18"/>
      <w:szCs w:val="18"/>
    </w:rPr>
  </w:style>
  <w:style w:type="character" w:styleId="aa">
    <w:name w:val="FollowedHyperlink"/>
    <w:basedOn w:val="a0"/>
    <w:uiPriority w:val="99"/>
    <w:unhideWhenUsed/>
    <w:rsid w:val="00051483"/>
    <w:rPr>
      <w:color w:val="800080"/>
      <w:u w:val="single"/>
    </w:rPr>
  </w:style>
  <w:style w:type="paragraph" w:customStyle="1" w:styleId="font5">
    <w:name w:val="font5"/>
    <w:basedOn w:val="a"/>
    <w:rsid w:val="00051483"/>
    <w:pPr>
      <w:spacing w:before="100" w:beforeAutospacing="1" w:after="100" w:afterAutospacing="1"/>
    </w:pPr>
    <w:rPr>
      <w:rFonts w:ascii="宋体" w:hAnsi="宋体" w:cs="宋体"/>
      <w:kern w:val="0"/>
      <w:sz w:val="18"/>
      <w:szCs w:val="18"/>
    </w:rPr>
  </w:style>
  <w:style w:type="paragraph" w:customStyle="1" w:styleId="font6">
    <w:name w:val="font6"/>
    <w:basedOn w:val="a"/>
    <w:rsid w:val="00051483"/>
    <w:pPr>
      <w:spacing w:before="100" w:beforeAutospacing="1" w:after="100" w:afterAutospacing="1"/>
    </w:pPr>
    <w:rPr>
      <w:rFonts w:ascii="宋体" w:hAnsi="宋体" w:cs="宋体"/>
      <w:kern w:val="0"/>
      <w:sz w:val="18"/>
      <w:szCs w:val="18"/>
    </w:rPr>
  </w:style>
  <w:style w:type="paragraph" w:customStyle="1" w:styleId="font7">
    <w:name w:val="font7"/>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8">
    <w:name w:val="font8"/>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9">
    <w:name w:val="font9"/>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10">
    <w:name w:val="font10"/>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font11">
    <w:name w:val="font11"/>
    <w:basedOn w:val="a"/>
    <w:rsid w:val="00051483"/>
    <w:pPr>
      <w:spacing w:before="100" w:beforeAutospacing="1" w:after="100" w:afterAutospacing="1"/>
    </w:pPr>
    <w:rPr>
      <w:rFonts w:ascii="仿宋" w:eastAsia="仿宋" w:hAnsi="仿宋" w:cs="宋体"/>
      <w:color w:val="000000"/>
      <w:kern w:val="0"/>
      <w:sz w:val="20"/>
      <w:szCs w:val="20"/>
    </w:rPr>
  </w:style>
  <w:style w:type="paragraph" w:customStyle="1" w:styleId="xl76">
    <w:name w:val="xl7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8">
    <w:name w:val="xl7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79">
    <w:name w:val="xl7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1">
    <w:name w:val="xl8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2">
    <w:name w:val="xl8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3">
    <w:name w:val="xl8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4">
    <w:name w:val="xl8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5">
    <w:name w:val="xl8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6">
    <w:name w:val="xl8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7">
    <w:name w:val="xl8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88">
    <w:name w:val="xl8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89">
    <w:name w:val="xl8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0">
    <w:name w:val="xl9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1">
    <w:name w:val="xl9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2">
    <w:name w:val="xl9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3">
    <w:name w:val="xl9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94">
    <w:name w:val="xl9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5">
    <w:name w:val="xl9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6">
    <w:name w:val="xl9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97">
    <w:name w:val="xl9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98">
    <w:name w:val="xl9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99">
    <w:name w:val="xl9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0">
    <w:name w:val="xl10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1">
    <w:name w:val="xl10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2">
    <w:name w:val="xl10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03">
    <w:name w:val="xl10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4">
    <w:name w:val="xl10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5">
    <w:name w:val="xl105"/>
    <w:basedOn w:val="a"/>
    <w:rsid w:val="000514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仿宋" w:eastAsia="仿宋" w:hAnsi="仿宋" w:cs="宋体"/>
      <w:color w:val="000000"/>
      <w:kern w:val="0"/>
      <w:sz w:val="20"/>
      <w:szCs w:val="20"/>
    </w:rPr>
  </w:style>
  <w:style w:type="paragraph" w:customStyle="1" w:styleId="xl106">
    <w:name w:val="xl10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07">
    <w:name w:val="xl10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08">
    <w:name w:val="xl10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9">
    <w:name w:val="xl10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10">
    <w:name w:val="xl11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1">
    <w:name w:val="xl11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2">
    <w:name w:val="xl11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13">
    <w:name w:val="xl11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color w:val="000000"/>
      <w:kern w:val="0"/>
      <w:sz w:val="20"/>
      <w:szCs w:val="20"/>
    </w:rPr>
  </w:style>
  <w:style w:type="paragraph" w:customStyle="1" w:styleId="xl114">
    <w:name w:val="xl11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5">
    <w:name w:val="xl11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16">
    <w:name w:val="xl11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7">
    <w:name w:val="xl11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18">
    <w:name w:val="xl118"/>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9">
    <w:name w:val="xl119"/>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kern w:val="0"/>
      <w:sz w:val="20"/>
      <w:szCs w:val="20"/>
    </w:rPr>
  </w:style>
  <w:style w:type="paragraph" w:customStyle="1" w:styleId="xl120">
    <w:name w:val="xl120"/>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1">
    <w:name w:val="xl121"/>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2">
    <w:name w:val="xl122"/>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3">
    <w:name w:val="xl123"/>
    <w:basedOn w:val="a"/>
    <w:rsid w:val="000514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4">
    <w:name w:val="xl12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5">
    <w:name w:val="xl12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26">
    <w:name w:val="xl12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7">
    <w:name w:val="xl12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28">
    <w:name w:val="xl12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9">
    <w:name w:val="xl12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0">
    <w:name w:val="xl13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1">
    <w:name w:val="xl13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2">
    <w:name w:val="xl13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3">
    <w:name w:val="xl13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4">
    <w:name w:val="xl13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5">
    <w:name w:val="xl13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6">
    <w:name w:val="xl136"/>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37">
    <w:name w:val="xl13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8">
    <w:name w:val="xl13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9">
    <w:name w:val="xl13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0">
    <w:name w:val="xl140"/>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1">
    <w:name w:val="xl14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42">
    <w:name w:val="xl14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43">
    <w:name w:val="xl14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kern w:val="0"/>
      <w:sz w:val="20"/>
      <w:szCs w:val="20"/>
    </w:rPr>
  </w:style>
  <w:style w:type="paragraph" w:customStyle="1" w:styleId="xl144">
    <w:name w:val="xl144"/>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 w:eastAsia="仿宋" w:hAnsi="仿宋" w:cs="宋体"/>
      <w:b/>
      <w:bCs/>
      <w:kern w:val="0"/>
      <w:sz w:val="20"/>
      <w:szCs w:val="20"/>
    </w:rPr>
  </w:style>
  <w:style w:type="paragraph" w:customStyle="1" w:styleId="xl145">
    <w:name w:val="xl14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46">
    <w:name w:val="xl146"/>
    <w:basedOn w:val="a"/>
    <w:rsid w:val="00051483"/>
    <w:pPr>
      <w:spacing w:before="100" w:beforeAutospacing="1" w:after="100" w:afterAutospacing="1"/>
    </w:pPr>
    <w:rPr>
      <w:rFonts w:ascii="宋体" w:hAnsi="宋体" w:cs="宋体"/>
      <w:b/>
      <w:bCs/>
      <w:kern w:val="0"/>
      <w:sz w:val="24"/>
    </w:rPr>
  </w:style>
  <w:style w:type="paragraph" w:customStyle="1" w:styleId="xl147">
    <w:name w:val="xl147"/>
    <w:basedOn w:val="a"/>
    <w:rsid w:val="00051483"/>
    <w:pPr>
      <w:shd w:val="clear" w:color="000000" w:fill="FFFF00"/>
      <w:spacing w:before="100" w:beforeAutospacing="1" w:after="100" w:afterAutospacing="1"/>
    </w:pPr>
    <w:rPr>
      <w:rFonts w:ascii="宋体" w:hAnsi="宋体" w:cs="宋体"/>
      <w:kern w:val="0"/>
      <w:sz w:val="24"/>
    </w:rPr>
  </w:style>
  <w:style w:type="paragraph" w:customStyle="1" w:styleId="xl148">
    <w:name w:val="xl148"/>
    <w:basedOn w:val="a"/>
    <w:rsid w:val="00051483"/>
    <w:pPr>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49">
    <w:name w:val="xl149"/>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50">
    <w:name w:val="xl150"/>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0"/>
      <w:szCs w:val="20"/>
    </w:rPr>
  </w:style>
  <w:style w:type="paragraph" w:customStyle="1" w:styleId="xl151">
    <w:name w:val="xl151"/>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2">
    <w:name w:val="xl15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3">
    <w:name w:val="xl153"/>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54">
    <w:name w:val="xl154"/>
    <w:basedOn w:val="a"/>
    <w:rsid w:val="0005148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仿宋" w:eastAsia="仿宋" w:hAnsi="仿宋" w:cs="宋体"/>
      <w:color w:val="000000"/>
      <w:kern w:val="0"/>
      <w:sz w:val="20"/>
      <w:szCs w:val="20"/>
    </w:rPr>
  </w:style>
  <w:style w:type="paragraph" w:customStyle="1" w:styleId="xl155">
    <w:name w:val="xl155"/>
    <w:basedOn w:val="a"/>
    <w:rsid w:val="000514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20"/>
      <w:szCs w:val="20"/>
    </w:rPr>
  </w:style>
  <w:style w:type="paragraph" w:customStyle="1" w:styleId="xl156">
    <w:name w:val="xl156"/>
    <w:basedOn w:val="a"/>
    <w:rsid w:val="000514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20"/>
      <w:szCs w:val="20"/>
    </w:rPr>
  </w:style>
  <w:style w:type="paragraph" w:customStyle="1" w:styleId="xl157">
    <w:name w:val="xl157"/>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58">
    <w:name w:val="xl158"/>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59">
    <w:name w:val="xl159"/>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0">
    <w:name w:val="xl160"/>
    <w:basedOn w:val="a"/>
    <w:rsid w:val="00051483"/>
    <w:pPr>
      <w:pBdr>
        <w:top w:val="single" w:sz="4" w:space="0" w:color="auto"/>
        <w:lef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1">
    <w:name w:val="xl161"/>
    <w:basedOn w:val="a"/>
    <w:rsid w:val="00051483"/>
    <w:pPr>
      <w:pBdr>
        <w:lef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2">
    <w:name w:val="xl162"/>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3">
    <w:name w:val="xl163"/>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4">
    <w:name w:val="xl164"/>
    <w:basedOn w:val="a"/>
    <w:rsid w:val="00051483"/>
    <w:pPr>
      <w:pBdr>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0"/>
      <w:szCs w:val="20"/>
    </w:rPr>
  </w:style>
  <w:style w:type="paragraph" w:customStyle="1" w:styleId="xl165">
    <w:name w:val="xl165"/>
    <w:basedOn w:val="a"/>
    <w:rsid w:val="000514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166">
    <w:name w:val="xl166"/>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7">
    <w:name w:val="xl167"/>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8">
    <w:name w:val="xl168"/>
    <w:basedOn w:val="a"/>
    <w:rsid w:val="0005148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paragraph" w:customStyle="1" w:styleId="xl169">
    <w:name w:val="xl169"/>
    <w:basedOn w:val="a"/>
    <w:rsid w:val="000514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color w:val="000000"/>
      <w:kern w:val="0"/>
      <w:sz w:val="20"/>
      <w:szCs w:val="20"/>
    </w:rPr>
  </w:style>
  <w:style w:type="character" w:customStyle="1" w:styleId="1Char">
    <w:name w:val="标题 1 Char"/>
    <w:basedOn w:val="a0"/>
    <w:link w:val="1"/>
    <w:rsid w:val="00051483"/>
    <w:rPr>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5170">
      <w:bodyDiv w:val="1"/>
      <w:marLeft w:val="0"/>
      <w:marRight w:val="0"/>
      <w:marTop w:val="0"/>
      <w:marBottom w:val="0"/>
      <w:divBdr>
        <w:top w:val="none" w:sz="0" w:space="0" w:color="auto"/>
        <w:left w:val="none" w:sz="0" w:space="0" w:color="auto"/>
        <w:bottom w:val="none" w:sz="0" w:space="0" w:color="auto"/>
        <w:right w:val="none" w:sz="0" w:space="0" w:color="auto"/>
      </w:divBdr>
    </w:div>
    <w:div w:id="705569877">
      <w:bodyDiv w:val="1"/>
      <w:marLeft w:val="0"/>
      <w:marRight w:val="0"/>
      <w:marTop w:val="0"/>
      <w:marBottom w:val="0"/>
      <w:divBdr>
        <w:top w:val="none" w:sz="0" w:space="0" w:color="auto"/>
        <w:left w:val="none" w:sz="0" w:space="0" w:color="auto"/>
        <w:bottom w:val="none" w:sz="0" w:space="0" w:color="auto"/>
        <w:right w:val="none" w:sz="0" w:space="0" w:color="auto"/>
      </w:divBdr>
    </w:div>
    <w:div w:id="1398287349">
      <w:bodyDiv w:val="1"/>
      <w:marLeft w:val="0"/>
      <w:marRight w:val="0"/>
      <w:marTop w:val="0"/>
      <w:marBottom w:val="0"/>
      <w:divBdr>
        <w:top w:val="none" w:sz="0" w:space="0" w:color="auto"/>
        <w:left w:val="none" w:sz="0" w:space="0" w:color="auto"/>
        <w:bottom w:val="none" w:sz="0" w:space="0" w:color="auto"/>
        <w:right w:val="none" w:sz="0" w:space="0" w:color="auto"/>
      </w:divBdr>
    </w:div>
    <w:div w:id="1819612106">
      <w:bodyDiv w:val="1"/>
      <w:marLeft w:val="0"/>
      <w:marRight w:val="0"/>
      <w:marTop w:val="0"/>
      <w:marBottom w:val="0"/>
      <w:divBdr>
        <w:top w:val="none" w:sz="0" w:space="0" w:color="auto"/>
        <w:left w:val="none" w:sz="0" w:space="0" w:color="auto"/>
        <w:bottom w:val="none" w:sz="0" w:space="0" w:color="auto"/>
        <w:right w:val="none" w:sz="0" w:space="0" w:color="auto"/>
      </w:divBdr>
    </w:div>
    <w:div w:id="1872451937">
      <w:bodyDiv w:val="1"/>
      <w:marLeft w:val="0"/>
      <w:marRight w:val="0"/>
      <w:marTop w:val="0"/>
      <w:marBottom w:val="0"/>
      <w:divBdr>
        <w:top w:val="none" w:sz="0" w:space="0" w:color="auto"/>
        <w:left w:val="none" w:sz="0" w:space="0" w:color="auto"/>
        <w:bottom w:val="none" w:sz="0" w:space="0" w:color="auto"/>
        <w:right w:val="none" w:sz="0" w:space="0" w:color="auto"/>
      </w:divBdr>
    </w:div>
    <w:div w:id="1955087975">
      <w:bodyDiv w:val="1"/>
      <w:marLeft w:val="0"/>
      <w:marRight w:val="0"/>
      <w:marTop w:val="0"/>
      <w:marBottom w:val="0"/>
      <w:divBdr>
        <w:top w:val="none" w:sz="0" w:space="0" w:color="auto"/>
        <w:left w:val="none" w:sz="0" w:space="0" w:color="auto"/>
        <w:bottom w:val="none" w:sz="0" w:space="0" w:color="auto"/>
        <w:right w:val="none" w:sz="0" w:space="0" w:color="auto"/>
      </w:divBdr>
    </w:div>
    <w:div w:id="198141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30</Pages>
  <Words>3091</Words>
  <Characters>17621</Characters>
  <Application>Microsoft Office Word</Application>
  <DocSecurity>0</DocSecurity>
  <Lines>146</Lines>
  <Paragraphs>41</Paragraphs>
  <ScaleCrop>false</ScaleCrop>
  <Company>微软中国</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QIANGLIHUA</dc:creator>
  <cp:lastModifiedBy>Administrator</cp:lastModifiedBy>
  <cp:revision>7</cp:revision>
  <dcterms:created xsi:type="dcterms:W3CDTF">2024-06-14T03:19:00Z</dcterms:created>
  <dcterms:modified xsi:type="dcterms:W3CDTF">2024-06-20T01:22:00Z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D990954D1E9B45648B3E17EF9F7B1E4B_12</vt:lpwstr>
  </property>
</Properties>
</file>